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090" w:rsidRPr="00835283" w:rsidRDefault="00384090" w:rsidP="00384090">
      <w:pPr>
        <w:rPr>
          <w:rFonts w:ascii="Times New Roman" w:hAnsi="Times New Roman" w:cs="Times New Roman"/>
          <w:b/>
          <w:sz w:val="22"/>
        </w:rPr>
      </w:pPr>
      <w:bookmarkStart w:id="0" w:name="_GoBack"/>
      <w:bookmarkEnd w:id="0"/>
      <w:r w:rsidRPr="00835283">
        <w:rPr>
          <w:rFonts w:ascii="Times New Roman" w:hAnsi="Times New Roman" w:cs="Times New Roman"/>
          <w:b/>
          <w:sz w:val="22"/>
        </w:rPr>
        <w:t>CONTEMPORARY INTERNATIONAL POLITICAL ECONOMY</w:t>
      </w:r>
    </w:p>
    <w:p w:rsidR="00384090" w:rsidRPr="00835283" w:rsidRDefault="00F6528E" w:rsidP="00384090">
      <w:pPr>
        <w:rPr>
          <w:rFonts w:ascii="Times New Roman" w:hAnsi="Times New Roman" w:cs="Times New Roman"/>
          <w:sz w:val="22"/>
        </w:rPr>
      </w:pPr>
      <w:r>
        <w:rPr>
          <w:rFonts w:ascii="Times New Roman" w:hAnsi="Times New Roman" w:cs="Times New Roman" w:hint="eastAsia"/>
          <w:sz w:val="22"/>
        </w:rPr>
        <w:t xml:space="preserve">Dr. </w:t>
      </w:r>
      <w:r w:rsidR="00384090" w:rsidRPr="00835283">
        <w:rPr>
          <w:rFonts w:ascii="Times New Roman" w:hAnsi="Times New Roman" w:cs="Times New Roman"/>
          <w:sz w:val="22"/>
        </w:rPr>
        <w:t>IAIN WATSON</w:t>
      </w:r>
    </w:p>
    <w:p w:rsidR="00384090" w:rsidRPr="00835283" w:rsidRDefault="00AE55B5" w:rsidP="00384090">
      <w:pPr>
        <w:rPr>
          <w:rFonts w:ascii="Times New Roman" w:hAnsi="Times New Roman" w:cs="Times New Roman"/>
          <w:sz w:val="22"/>
        </w:rPr>
      </w:pPr>
      <w:proofErr w:type="spellStart"/>
      <w:r w:rsidRPr="00835283">
        <w:rPr>
          <w:rFonts w:ascii="Times New Roman" w:hAnsi="Times New Roman" w:cs="Times New Roman"/>
          <w:sz w:val="22"/>
        </w:rPr>
        <w:t>Yulgok</w:t>
      </w:r>
      <w:proofErr w:type="spellEnd"/>
      <w:r w:rsidRPr="00835283">
        <w:rPr>
          <w:rFonts w:ascii="Times New Roman" w:hAnsi="Times New Roman" w:cs="Times New Roman"/>
          <w:sz w:val="22"/>
        </w:rPr>
        <w:t xml:space="preserve"> Hall</w:t>
      </w:r>
    </w:p>
    <w:p w:rsidR="00AE55B5" w:rsidRPr="00835283" w:rsidRDefault="00AE55B5" w:rsidP="00384090">
      <w:pPr>
        <w:rPr>
          <w:rFonts w:ascii="Times New Roman" w:hAnsi="Times New Roman" w:cs="Times New Roman"/>
          <w:sz w:val="22"/>
        </w:rPr>
      </w:pPr>
      <w:r w:rsidRPr="00835283">
        <w:rPr>
          <w:rFonts w:ascii="Times New Roman" w:hAnsi="Times New Roman" w:cs="Times New Roman"/>
          <w:sz w:val="22"/>
        </w:rPr>
        <w:t>Room 403</w:t>
      </w:r>
    </w:p>
    <w:p w:rsidR="00AE55B5" w:rsidRPr="00835283" w:rsidRDefault="00AE55B5" w:rsidP="00384090">
      <w:pPr>
        <w:rPr>
          <w:rFonts w:ascii="Times New Roman" w:hAnsi="Times New Roman" w:cs="Times New Roman"/>
          <w:sz w:val="22"/>
        </w:rPr>
      </w:pPr>
    </w:p>
    <w:p w:rsidR="00AE55B5" w:rsidRPr="00835283" w:rsidRDefault="00AE55B5" w:rsidP="00384090">
      <w:pPr>
        <w:rPr>
          <w:rFonts w:ascii="Times New Roman" w:hAnsi="Times New Roman" w:cs="Times New Roman"/>
          <w:sz w:val="22"/>
        </w:rPr>
      </w:pPr>
    </w:p>
    <w:p w:rsidR="00AE55B5" w:rsidRPr="00835283" w:rsidRDefault="00384090" w:rsidP="00384090">
      <w:pPr>
        <w:rPr>
          <w:rFonts w:ascii="Times New Roman" w:hAnsi="Times New Roman" w:cs="Times New Roman"/>
          <w:sz w:val="22"/>
        </w:rPr>
      </w:pPr>
      <w:r w:rsidRPr="00835283">
        <w:rPr>
          <w:rFonts w:ascii="Times New Roman" w:hAnsi="Times New Roman" w:cs="Times New Roman"/>
          <w:sz w:val="22"/>
        </w:rPr>
        <w:t>COURSE DESCRIPTION &amp; OBJECTIVES</w:t>
      </w:r>
    </w:p>
    <w:p w:rsidR="00384090" w:rsidRPr="00835283" w:rsidRDefault="00F6528E" w:rsidP="00384090">
      <w:pPr>
        <w:rPr>
          <w:rFonts w:ascii="Times New Roman" w:hAnsi="Times New Roman" w:cs="Times New Roman"/>
          <w:sz w:val="22"/>
        </w:rPr>
      </w:pPr>
      <w:r>
        <w:rPr>
          <w:rFonts w:ascii="Times New Roman" w:hAnsi="Times New Roman" w:cs="Times New Roman" w:hint="eastAsia"/>
          <w:sz w:val="22"/>
        </w:rPr>
        <w:t xml:space="preserve">Main themes of course can be described as understanding the politics and economics of the state in world affairs. </w:t>
      </w:r>
      <w:r w:rsidR="00384090" w:rsidRPr="00835283">
        <w:rPr>
          <w:rFonts w:ascii="Times New Roman" w:hAnsi="Times New Roman" w:cs="Times New Roman"/>
          <w:sz w:val="22"/>
        </w:rPr>
        <w:t xml:space="preserve">The course considers the historical and conceptual evolution of key global academic and policymaking approaches to IPE, the interactions of state/non-state actors, key approaches to civil society and ideology, processes and critiques of globalization(s), the role of social movements and international organizations from political, cultural and economic perspectives. The course considers orthodox and critical IPE perspectives ranging from realism, mercantilism, through to classical, critical, postmodern and </w:t>
      </w:r>
      <w:proofErr w:type="spellStart"/>
      <w:r w:rsidR="00384090" w:rsidRPr="00835283">
        <w:rPr>
          <w:rFonts w:ascii="Times New Roman" w:hAnsi="Times New Roman" w:cs="Times New Roman"/>
          <w:sz w:val="22"/>
        </w:rPr>
        <w:t>neoMarxist</w:t>
      </w:r>
      <w:proofErr w:type="spellEnd"/>
      <w:r w:rsidR="00384090" w:rsidRPr="00835283">
        <w:rPr>
          <w:rFonts w:ascii="Times New Roman" w:hAnsi="Times New Roman" w:cs="Times New Roman"/>
          <w:sz w:val="22"/>
        </w:rPr>
        <w:t>/social constructivist perspectives. The course also focuses on multidisciplinary issues of methodology and will give a foundation to research and policymaking in the study of IDC in the age of globalization. The course objectives are</w:t>
      </w:r>
    </w:p>
    <w:p w:rsidR="00384090" w:rsidRPr="00835283" w:rsidRDefault="00384090" w:rsidP="00384090">
      <w:pPr>
        <w:rPr>
          <w:rFonts w:ascii="Times New Roman" w:hAnsi="Times New Roman" w:cs="Times New Roman"/>
          <w:sz w:val="22"/>
        </w:rPr>
      </w:pPr>
    </w:p>
    <w:p w:rsidR="00384090" w:rsidRPr="00835283" w:rsidRDefault="00384090" w:rsidP="00384090">
      <w:pPr>
        <w:pStyle w:val="a3"/>
        <w:numPr>
          <w:ilvl w:val="0"/>
          <w:numId w:val="1"/>
        </w:numPr>
        <w:ind w:leftChars="0"/>
        <w:rPr>
          <w:rFonts w:ascii="Times New Roman" w:hAnsi="Times New Roman" w:cs="Times New Roman"/>
          <w:sz w:val="22"/>
        </w:rPr>
      </w:pPr>
      <w:r w:rsidRPr="00835283">
        <w:rPr>
          <w:rFonts w:ascii="Times New Roman" w:hAnsi="Times New Roman" w:cs="Times New Roman"/>
          <w:sz w:val="22"/>
        </w:rPr>
        <w:t>To provide students with a broad historical and conceptual understanding of the evolution, processes and dynamics of the study of global politics and the global economy</w:t>
      </w:r>
    </w:p>
    <w:p w:rsidR="00384090" w:rsidRPr="00835283" w:rsidRDefault="00384090" w:rsidP="00384090">
      <w:pPr>
        <w:pStyle w:val="a3"/>
        <w:numPr>
          <w:ilvl w:val="0"/>
          <w:numId w:val="1"/>
        </w:numPr>
        <w:ind w:leftChars="0"/>
        <w:rPr>
          <w:rFonts w:ascii="Times New Roman" w:hAnsi="Times New Roman" w:cs="Times New Roman"/>
          <w:sz w:val="22"/>
        </w:rPr>
      </w:pPr>
      <w:r w:rsidRPr="00835283">
        <w:rPr>
          <w:rFonts w:ascii="Times New Roman" w:hAnsi="Times New Roman" w:cs="Times New Roman"/>
          <w:sz w:val="22"/>
        </w:rPr>
        <w:t>To provide students with an understanding of the methodological debates in the fie</w:t>
      </w:r>
      <w:r w:rsidR="00835283">
        <w:rPr>
          <w:rFonts w:ascii="Times New Roman" w:hAnsi="Times New Roman" w:cs="Times New Roman"/>
          <w:sz w:val="22"/>
        </w:rPr>
        <w:t>ld of IPE</w:t>
      </w:r>
    </w:p>
    <w:p w:rsidR="00384090" w:rsidRPr="00835283" w:rsidRDefault="00384090" w:rsidP="00384090">
      <w:pPr>
        <w:pStyle w:val="a3"/>
        <w:numPr>
          <w:ilvl w:val="0"/>
          <w:numId w:val="1"/>
        </w:numPr>
        <w:ind w:leftChars="0"/>
        <w:rPr>
          <w:rFonts w:ascii="Times New Roman" w:hAnsi="Times New Roman" w:cs="Times New Roman"/>
          <w:sz w:val="22"/>
        </w:rPr>
      </w:pPr>
      <w:r w:rsidRPr="00835283">
        <w:rPr>
          <w:rFonts w:ascii="Times New Roman" w:hAnsi="Times New Roman" w:cs="Times New Roman"/>
          <w:sz w:val="22"/>
        </w:rPr>
        <w:t>To provide students with an opportunity to write term papers on topics of interest within the context of IPE</w:t>
      </w:r>
    </w:p>
    <w:p w:rsidR="00384090" w:rsidRPr="00835283" w:rsidRDefault="00384090" w:rsidP="00384090">
      <w:pPr>
        <w:pStyle w:val="a3"/>
        <w:numPr>
          <w:ilvl w:val="0"/>
          <w:numId w:val="1"/>
        </w:numPr>
        <w:ind w:leftChars="0"/>
        <w:rPr>
          <w:rFonts w:ascii="Times New Roman" w:hAnsi="Times New Roman" w:cs="Times New Roman"/>
          <w:sz w:val="22"/>
        </w:rPr>
      </w:pPr>
      <w:r w:rsidRPr="00835283">
        <w:rPr>
          <w:rFonts w:ascii="Times New Roman" w:hAnsi="Times New Roman" w:cs="Times New Roman"/>
          <w:sz w:val="22"/>
        </w:rPr>
        <w:t xml:space="preserve">To provide students with an understanding of the dynamics of the state and the </w:t>
      </w:r>
      <w:r w:rsidR="00835283">
        <w:rPr>
          <w:rFonts w:ascii="Times New Roman" w:hAnsi="Times New Roman" w:cs="Times New Roman" w:hint="eastAsia"/>
          <w:sz w:val="22"/>
        </w:rPr>
        <w:t xml:space="preserve">market and the </w:t>
      </w:r>
      <w:r w:rsidRPr="00835283">
        <w:rPr>
          <w:rFonts w:ascii="Times New Roman" w:hAnsi="Times New Roman" w:cs="Times New Roman"/>
          <w:sz w:val="22"/>
        </w:rPr>
        <w:t>transformation of the state in an age of globalization and to be able to identify connections and consequences of policymaking and historical and contemporary events</w:t>
      </w:r>
    </w:p>
    <w:p w:rsidR="00384090" w:rsidRPr="00835283" w:rsidRDefault="00384090" w:rsidP="00384090">
      <w:pPr>
        <w:rPr>
          <w:rFonts w:ascii="Times New Roman" w:hAnsi="Times New Roman" w:cs="Times New Roman"/>
          <w:sz w:val="22"/>
        </w:rPr>
      </w:pPr>
    </w:p>
    <w:p w:rsidR="00384090" w:rsidRPr="00835283" w:rsidRDefault="00384090" w:rsidP="00384090">
      <w:pPr>
        <w:rPr>
          <w:rFonts w:ascii="Times New Roman" w:hAnsi="Times New Roman" w:cs="Times New Roman"/>
          <w:sz w:val="22"/>
        </w:rPr>
      </w:pPr>
      <w:r w:rsidRPr="00835283">
        <w:rPr>
          <w:rFonts w:ascii="Times New Roman" w:hAnsi="Times New Roman" w:cs="Times New Roman"/>
          <w:sz w:val="22"/>
        </w:rPr>
        <w:t>COURSE ASSESSMENT</w:t>
      </w:r>
    </w:p>
    <w:p w:rsidR="00384090" w:rsidRPr="00835283" w:rsidRDefault="00384090" w:rsidP="00384090">
      <w:pPr>
        <w:rPr>
          <w:rFonts w:ascii="Times New Roman" w:hAnsi="Times New Roman" w:cs="Times New Roman"/>
          <w:sz w:val="22"/>
        </w:rPr>
      </w:pPr>
      <w:r w:rsidRPr="00835283">
        <w:rPr>
          <w:rFonts w:ascii="Times New Roman" w:hAnsi="Times New Roman" w:cs="Times New Roman"/>
          <w:sz w:val="22"/>
        </w:rPr>
        <w:t>10% attendance</w:t>
      </w:r>
    </w:p>
    <w:p w:rsidR="00384090" w:rsidRPr="00835283" w:rsidRDefault="00384090" w:rsidP="00384090">
      <w:pPr>
        <w:rPr>
          <w:rFonts w:ascii="Times New Roman" w:hAnsi="Times New Roman" w:cs="Times New Roman"/>
          <w:sz w:val="22"/>
        </w:rPr>
      </w:pPr>
      <w:r w:rsidRPr="00835283">
        <w:rPr>
          <w:rFonts w:ascii="Times New Roman" w:hAnsi="Times New Roman" w:cs="Times New Roman"/>
          <w:sz w:val="22"/>
        </w:rPr>
        <w:t xml:space="preserve">20% </w:t>
      </w:r>
      <w:proofErr w:type="spellStart"/>
      <w:r w:rsidRPr="00835283">
        <w:rPr>
          <w:rFonts w:ascii="Times New Roman" w:hAnsi="Times New Roman" w:cs="Times New Roman"/>
          <w:sz w:val="22"/>
        </w:rPr>
        <w:t>mid term</w:t>
      </w:r>
      <w:proofErr w:type="spellEnd"/>
      <w:r w:rsidRPr="00835283">
        <w:rPr>
          <w:rFonts w:ascii="Times New Roman" w:hAnsi="Times New Roman" w:cs="Times New Roman"/>
          <w:sz w:val="22"/>
        </w:rPr>
        <w:t xml:space="preserve"> exam</w:t>
      </w:r>
    </w:p>
    <w:p w:rsidR="00384090" w:rsidRPr="00835283" w:rsidRDefault="00384090" w:rsidP="00384090">
      <w:pPr>
        <w:rPr>
          <w:rFonts w:ascii="Times New Roman" w:hAnsi="Times New Roman" w:cs="Times New Roman"/>
          <w:sz w:val="22"/>
        </w:rPr>
      </w:pPr>
      <w:r w:rsidRPr="00835283">
        <w:rPr>
          <w:rFonts w:ascii="Times New Roman" w:hAnsi="Times New Roman" w:cs="Times New Roman"/>
          <w:sz w:val="22"/>
        </w:rPr>
        <w:t>20% presentation</w:t>
      </w:r>
    </w:p>
    <w:p w:rsidR="00384090" w:rsidRPr="00835283" w:rsidRDefault="00384090" w:rsidP="00384090">
      <w:pPr>
        <w:rPr>
          <w:rFonts w:ascii="Times New Roman" w:hAnsi="Times New Roman" w:cs="Times New Roman"/>
          <w:sz w:val="22"/>
        </w:rPr>
      </w:pPr>
      <w:r w:rsidRPr="00835283">
        <w:rPr>
          <w:rFonts w:ascii="Times New Roman" w:hAnsi="Times New Roman" w:cs="Times New Roman"/>
          <w:sz w:val="22"/>
        </w:rPr>
        <w:t>50% term paper</w:t>
      </w:r>
    </w:p>
    <w:p w:rsidR="00384090" w:rsidRPr="00835283" w:rsidRDefault="00384090" w:rsidP="00384090">
      <w:pPr>
        <w:rPr>
          <w:rFonts w:ascii="Times New Roman" w:hAnsi="Times New Roman" w:cs="Times New Roman"/>
          <w:sz w:val="22"/>
        </w:rPr>
      </w:pPr>
    </w:p>
    <w:p w:rsidR="00835283" w:rsidRDefault="00F6528E" w:rsidP="00B63B3C">
      <w:pPr>
        <w:rPr>
          <w:rFonts w:ascii="Times New Roman" w:hAnsi="Times New Roman" w:cs="Times New Roman"/>
          <w:b/>
          <w:sz w:val="22"/>
        </w:rPr>
      </w:pPr>
      <w:r>
        <w:rPr>
          <w:rFonts w:ascii="Times New Roman" w:hAnsi="Times New Roman" w:cs="Times New Roman" w:hint="eastAsia"/>
          <w:b/>
          <w:sz w:val="22"/>
        </w:rPr>
        <w:t>F</w:t>
      </w:r>
      <w:r w:rsidR="00835283">
        <w:rPr>
          <w:rFonts w:ascii="Times New Roman" w:hAnsi="Times New Roman" w:cs="Times New Roman" w:hint="eastAsia"/>
          <w:b/>
          <w:sz w:val="22"/>
        </w:rPr>
        <w:t>irst semester IDC/NGO students are recommended</w:t>
      </w:r>
      <w:r w:rsidR="00D16884">
        <w:rPr>
          <w:rFonts w:ascii="Times New Roman" w:hAnsi="Times New Roman" w:cs="Times New Roman" w:hint="eastAsia"/>
          <w:b/>
          <w:sz w:val="22"/>
        </w:rPr>
        <w:t xml:space="preserve"> to take the course as a foundation course</w:t>
      </w:r>
    </w:p>
    <w:p w:rsidR="00835283" w:rsidRDefault="00835283" w:rsidP="00B63B3C">
      <w:pPr>
        <w:rPr>
          <w:rFonts w:ascii="Times New Roman" w:hAnsi="Times New Roman" w:cs="Times New Roman"/>
          <w:b/>
          <w:sz w:val="22"/>
        </w:rPr>
      </w:pPr>
    </w:p>
    <w:p w:rsidR="00835283" w:rsidRPr="00835283" w:rsidRDefault="00835283" w:rsidP="00B63B3C">
      <w:pPr>
        <w:rPr>
          <w:rFonts w:ascii="Times New Roman" w:hAnsi="Times New Roman" w:cs="Times New Roman"/>
          <w:b/>
          <w:sz w:val="22"/>
        </w:rPr>
      </w:pPr>
    </w:p>
    <w:p w:rsidR="00B63B3C" w:rsidRPr="00835283" w:rsidRDefault="00B63B3C" w:rsidP="00835283">
      <w:pPr>
        <w:pStyle w:val="a3"/>
        <w:numPr>
          <w:ilvl w:val="0"/>
          <w:numId w:val="3"/>
        </w:numPr>
        <w:ind w:leftChars="0"/>
        <w:rPr>
          <w:rFonts w:ascii="Times New Roman" w:hAnsi="Times New Roman" w:cs="Times New Roman"/>
          <w:sz w:val="22"/>
        </w:rPr>
      </w:pPr>
      <w:r w:rsidRPr="00835283">
        <w:rPr>
          <w:rFonts w:ascii="Times New Roman" w:hAnsi="Times New Roman" w:cs="Times New Roman"/>
          <w:sz w:val="22"/>
        </w:rPr>
        <w:t xml:space="preserve">Exchange </w:t>
      </w:r>
      <w:r w:rsidR="00835283">
        <w:rPr>
          <w:rFonts w:ascii="Times New Roman" w:hAnsi="Times New Roman" w:cs="Times New Roman"/>
          <w:sz w:val="22"/>
        </w:rPr>
        <w:t xml:space="preserve">Students are </w:t>
      </w:r>
      <w:r w:rsidR="00910BD5" w:rsidRPr="00835283">
        <w:rPr>
          <w:rFonts w:ascii="Times New Roman" w:hAnsi="Times New Roman" w:cs="Times New Roman"/>
          <w:sz w:val="22"/>
        </w:rPr>
        <w:t xml:space="preserve">welcome to </w:t>
      </w:r>
      <w:r w:rsidRPr="00835283">
        <w:rPr>
          <w:rFonts w:ascii="Times New Roman" w:hAnsi="Times New Roman" w:cs="Times New Roman"/>
          <w:sz w:val="22"/>
        </w:rPr>
        <w:t>take the course if you have a background in the social sciences</w:t>
      </w:r>
      <w:r w:rsidR="00910BD5" w:rsidRPr="00835283">
        <w:rPr>
          <w:rFonts w:ascii="Times New Roman" w:hAnsi="Times New Roman" w:cs="Times New Roman"/>
          <w:sz w:val="22"/>
        </w:rPr>
        <w:t>. Please contact Prof Watson</w:t>
      </w:r>
    </w:p>
    <w:p w:rsidR="00AE55B5" w:rsidRPr="00835283" w:rsidRDefault="00EE33D5" w:rsidP="00384090">
      <w:pPr>
        <w:pStyle w:val="a3"/>
        <w:numPr>
          <w:ilvl w:val="0"/>
          <w:numId w:val="3"/>
        </w:numPr>
        <w:ind w:leftChars="0"/>
        <w:rPr>
          <w:rFonts w:ascii="Times New Roman" w:hAnsi="Times New Roman" w:cs="Times New Roman"/>
          <w:sz w:val="22"/>
        </w:rPr>
      </w:pPr>
      <w:r w:rsidRPr="00835283">
        <w:rPr>
          <w:rFonts w:ascii="Times New Roman" w:hAnsi="Times New Roman" w:cs="Times New Roman"/>
          <w:sz w:val="22"/>
        </w:rPr>
        <w:t xml:space="preserve">This course uses a variety of sources. Therefore students will be tested on their ability to </w:t>
      </w:r>
      <w:proofErr w:type="spellStart"/>
      <w:r w:rsidRPr="00835283">
        <w:rPr>
          <w:rFonts w:ascii="Times New Roman" w:hAnsi="Times New Roman" w:cs="Times New Roman"/>
          <w:sz w:val="22"/>
        </w:rPr>
        <w:t>synthesise</w:t>
      </w:r>
      <w:proofErr w:type="spellEnd"/>
      <w:r w:rsidRPr="00835283">
        <w:rPr>
          <w:rFonts w:ascii="Times New Roman" w:hAnsi="Times New Roman" w:cs="Times New Roman"/>
          <w:sz w:val="22"/>
        </w:rPr>
        <w:t xml:space="preserve"> arguments and </w:t>
      </w:r>
      <w:proofErr w:type="spellStart"/>
      <w:r w:rsidRPr="00835283">
        <w:rPr>
          <w:rFonts w:ascii="Times New Roman" w:hAnsi="Times New Roman" w:cs="Times New Roman"/>
          <w:sz w:val="22"/>
        </w:rPr>
        <w:t>summarise</w:t>
      </w:r>
      <w:proofErr w:type="spellEnd"/>
      <w:r w:rsidRPr="00835283">
        <w:rPr>
          <w:rFonts w:ascii="Times New Roman" w:hAnsi="Times New Roman" w:cs="Times New Roman"/>
          <w:sz w:val="22"/>
        </w:rPr>
        <w:t xml:space="preserve"> </w:t>
      </w:r>
      <w:r w:rsidR="00D16884">
        <w:rPr>
          <w:rFonts w:ascii="Times New Roman" w:hAnsi="Times New Roman" w:cs="Times New Roman"/>
          <w:sz w:val="22"/>
        </w:rPr>
        <w:t>arguments.</w:t>
      </w:r>
    </w:p>
    <w:p w:rsidR="00340287" w:rsidRPr="00835283" w:rsidRDefault="00340287" w:rsidP="00340287">
      <w:pPr>
        <w:numPr>
          <w:ilvl w:val="0"/>
          <w:numId w:val="4"/>
        </w:numPr>
        <w:rPr>
          <w:rFonts w:ascii="Times New Roman" w:hAnsi="Times New Roman" w:cs="Times New Roman"/>
          <w:sz w:val="22"/>
        </w:rPr>
      </w:pPr>
      <w:r w:rsidRPr="00835283">
        <w:rPr>
          <w:rFonts w:ascii="Times New Roman" w:hAnsi="Times New Roman" w:cs="Times New Roman"/>
          <w:sz w:val="22"/>
        </w:rPr>
        <w:t xml:space="preserve">Lecture notes/Discussion notes will be </w:t>
      </w:r>
      <w:r w:rsidR="00F6528E">
        <w:rPr>
          <w:rFonts w:ascii="Times New Roman" w:hAnsi="Times New Roman" w:cs="Times New Roman" w:hint="eastAsia"/>
          <w:sz w:val="22"/>
        </w:rPr>
        <w:t xml:space="preserve">uploaded to </w:t>
      </w:r>
      <w:proofErr w:type="spellStart"/>
      <w:r w:rsidR="00F6528E">
        <w:rPr>
          <w:rFonts w:ascii="Times New Roman" w:hAnsi="Times New Roman" w:cs="Times New Roman" w:hint="eastAsia"/>
          <w:sz w:val="22"/>
        </w:rPr>
        <w:t>eclass</w:t>
      </w:r>
      <w:proofErr w:type="spellEnd"/>
      <w:r w:rsidR="00F6528E">
        <w:rPr>
          <w:rFonts w:ascii="Times New Roman" w:hAnsi="Times New Roman" w:cs="Times New Roman" w:hint="eastAsia"/>
          <w:sz w:val="22"/>
        </w:rPr>
        <w:t xml:space="preserve"> </w:t>
      </w:r>
      <w:r w:rsidRPr="00835283">
        <w:rPr>
          <w:rFonts w:ascii="Times New Roman" w:hAnsi="Times New Roman" w:cs="Times New Roman"/>
          <w:sz w:val="22"/>
        </w:rPr>
        <w:t xml:space="preserve">given </w:t>
      </w:r>
      <w:r w:rsidR="00835283">
        <w:rPr>
          <w:rFonts w:ascii="Times New Roman" w:hAnsi="Times New Roman" w:cs="Times New Roman"/>
          <w:sz w:val="22"/>
        </w:rPr>
        <w:t xml:space="preserve">to students at least </w:t>
      </w:r>
      <w:r w:rsidR="00835283">
        <w:rPr>
          <w:rFonts w:ascii="Times New Roman" w:hAnsi="Times New Roman" w:cs="Times New Roman" w:hint="eastAsia"/>
          <w:sz w:val="22"/>
        </w:rPr>
        <w:t xml:space="preserve">a </w:t>
      </w:r>
      <w:r w:rsidR="00835283">
        <w:rPr>
          <w:rFonts w:ascii="Times New Roman" w:hAnsi="Times New Roman" w:cs="Times New Roman"/>
          <w:sz w:val="22"/>
        </w:rPr>
        <w:t>week</w:t>
      </w:r>
      <w:r w:rsidR="00835283">
        <w:rPr>
          <w:rFonts w:ascii="Times New Roman" w:hAnsi="Times New Roman" w:cs="Times New Roman" w:hint="eastAsia"/>
          <w:sz w:val="22"/>
        </w:rPr>
        <w:t xml:space="preserve"> </w:t>
      </w:r>
      <w:r w:rsidRPr="00835283">
        <w:rPr>
          <w:rFonts w:ascii="Times New Roman" w:hAnsi="Times New Roman" w:cs="Times New Roman"/>
          <w:sz w:val="22"/>
        </w:rPr>
        <w:t>before cla</w:t>
      </w:r>
      <w:r w:rsidR="00F6528E">
        <w:rPr>
          <w:rFonts w:ascii="Times New Roman" w:hAnsi="Times New Roman" w:cs="Times New Roman"/>
          <w:sz w:val="22"/>
        </w:rPr>
        <w:t>ss</w:t>
      </w:r>
    </w:p>
    <w:p w:rsidR="00340287" w:rsidRPr="00835283" w:rsidRDefault="00835283" w:rsidP="00340287">
      <w:pPr>
        <w:numPr>
          <w:ilvl w:val="0"/>
          <w:numId w:val="4"/>
        </w:numPr>
        <w:rPr>
          <w:rFonts w:ascii="Times New Roman" w:hAnsi="Times New Roman" w:cs="Times New Roman"/>
          <w:sz w:val="22"/>
        </w:rPr>
      </w:pPr>
      <w:r>
        <w:rPr>
          <w:rFonts w:ascii="Times New Roman" w:hAnsi="Times New Roman" w:cs="Times New Roman" w:hint="eastAsia"/>
          <w:sz w:val="22"/>
        </w:rPr>
        <w:t>Articles will be updated weekly for supplementary readings</w:t>
      </w:r>
    </w:p>
    <w:p w:rsidR="00384090" w:rsidRDefault="00384090" w:rsidP="00384090">
      <w:pPr>
        <w:rPr>
          <w:rFonts w:ascii="Times New Roman" w:hAnsi="Times New Roman" w:cs="Times New Roman"/>
          <w:sz w:val="22"/>
        </w:rPr>
      </w:pPr>
    </w:p>
    <w:p w:rsidR="00384090" w:rsidRPr="00835283" w:rsidRDefault="00384090" w:rsidP="00384090">
      <w:pPr>
        <w:rPr>
          <w:rFonts w:ascii="Times New Roman" w:hAnsi="Times New Roman" w:cs="Times New Roman"/>
          <w:sz w:val="22"/>
        </w:rPr>
      </w:pPr>
      <w:r w:rsidRPr="00835283">
        <w:rPr>
          <w:rFonts w:ascii="Times New Roman" w:hAnsi="Times New Roman" w:cs="Times New Roman"/>
          <w:sz w:val="22"/>
        </w:rPr>
        <w:t xml:space="preserve">Photocopies of these </w:t>
      </w:r>
      <w:r w:rsidR="00DA51F5" w:rsidRPr="00835283">
        <w:rPr>
          <w:rFonts w:ascii="Times New Roman" w:hAnsi="Times New Roman" w:cs="Times New Roman"/>
          <w:sz w:val="22"/>
        </w:rPr>
        <w:t xml:space="preserve">selected </w:t>
      </w:r>
      <w:r w:rsidRPr="00835283">
        <w:rPr>
          <w:rFonts w:ascii="Times New Roman" w:hAnsi="Times New Roman" w:cs="Times New Roman"/>
          <w:sz w:val="22"/>
        </w:rPr>
        <w:t xml:space="preserve">texts and further </w:t>
      </w:r>
      <w:r w:rsidR="00963BF5" w:rsidRPr="00835283">
        <w:rPr>
          <w:rFonts w:ascii="Times New Roman" w:hAnsi="Times New Roman" w:cs="Times New Roman"/>
          <w:sz w:val="22"/>
        </w:rPr>
        <w:t xml:space="preserve">academic pdf articles and </w:t>
      </w:r>
      <w:r w:rsidRPr="00835283">
        <w:rPr>
          <w:rFonts w:ascii="Times New Roman" w:hAnsi="Times New Roman" w:cs="Times New Roman"/>
          <w:sz w:val="22"/>
        </w:rPr>
        <w:t>readings will be available during the course</w:t>
      </w:r>
      <w:r w:rsidR="00B72647" w:rsidRPr="00835283">
        <w:rPr>
          <w:rFonts w:ascii="Times New Roman" w:hAnsi="Times New Roman" w:cs="Times New Roman"/>
          <w:sz w:val="22"/>
        </w:rPr>
        <w:t xml:space="preserve">. </w:t>
      </w:r>
    </w:p>
    <w:p w:rsidR="00910BD5" w:rsidRPr="00835283" w:rsidRDefault="00910BD5" w:rsidP="00384090">
      <w:pPr>
        <w:rPr>
          <w:rFonts w:ascii="Times New Roman" w:hAnsi="Times New Roman" w:cs="Times New Roman"/>
          <w:sz w:val="22"/>
        </w:rPr>
      </w:pPr>
    </w:p>
    <w:p w:rsidR="00384090" w:rsidRPr="00835283" w:rsidRDefault="00384090" w:rsidP="00384090">
      <w:pPr>
        <w:rPr>
          <w:rFonts w:ascii="Times New Roman" w:hAnsi="Times New Roman" w:cs="Times New Roman"/>
          <w:sz w:val="22"/>
        </w:rPr>
      </w:pPr>
      <w:r w:rsidRPr="00835283">
        <w:rPr>
          <w:rFonts w:ascii="Times New Roman" w:hAnsi="Times New Roman" w:cs="Times New Roman"/>
          <w:sz w:val="22"/>
        </w:rPr>
        <w:t>COURSE LECTURES</w:t>
      </w:r>
    </w:p>
    <w:p w:rsidR="003248BA" w:rsidRPr="00835283" w:rsidRDefault="006A5189" w:rsidP="006E3FB3">
      <w:pPr>
        <w:rPr>
          <w:rFonts w:ascii="Times New Roman" w:hAnsi="Times New Roman" w:cs="Times New Roman"/>
          <w:b/>
          <w:sz w:val="22"/>
        </w:rPr>
      </w:pPr>
      <w:r w:rsidRPr="00835283">
        <w:rPr>
          <w:rFonts w:ascii="Times New Roman" w:hAnsi="Times New Roman" w:cs="Times New Roman"/>
          <w:b/>
          <w:sz w:val="22"/>
        </w:rPr>
        <w:t>Lecture One</w:t>
      </w:r>
    </w:p>
    <w:p w:rsidR="00384090" w:rsidRPr="00835283" w:rsidRDefault="00384090" w:rsidP="006E3FB3">
      <w:pPr>
        <w:rPr>
          <w:rFonts w:ascii="Times New Roman" w:hAnsi="Times New Roman" w:cs="Times New Roman"/>
          <w:sz w:val="22"/>
        </w:rPr>
      </w:pPr>
      <w:r w:rsidRPr="00835283">
        <w:rPr>
          <w:rFonts w:ascii="Times New Roman" w:hAnsi="Times New Roman" w:cs="Times New Roman"/>
          <w:sz w:val="22"/>
        </w:rPr>
        <w:t>Introduction</w:t>
      </w:r>
    </w:p>
    <w:p w:rsidR="003248BA" w:rsidRPr="00835283" w:rsidRDefault="003248BA" w:rsidP="003248BA">
      <w:pPr>
        <w:pStyle w:val="a3"/>
        <w:ind w:leftChars="0" w:left="760"/>
        <w:rPr>
          <w:rFonts w:ascii="Times New Roman" w:hAnsi="Times New Roman" w:cs="Times New Roman"/>
          <w:sz w:val="22"/>
        </w:rPr>
      </w:pPr>
    </w:p>
    <w:p w:rsidR="003248BA" w:rsidRPr="00835283" w:rsidRDefault="006A5189" w:rsidP="006E3FB3">
      <w:pPr>
        <w:rPr>
          <w:rFonts w:ascii="Times New Roman" w:hAnsi="Times New Roman" w:cs="Times New Roman"/>
          <w:b/>
          <w:sz w:val="22"/>
        </w:rPr>
      </w:pPr>
      <w:r w:rsidRPr="00835283">
        <w:rPr>
          <w:rFonts w:ascii="Times New Roman" w:hAnsi="Times New Roman" w:cs="Times New Roman"/>
          <w:b/>
          <w:sz w:val="22"/>
        </w:rPr>
        <w:t>Lecture Two</w:t>
      </w:r>
    </w:p>
    <w:p w:rsidR="00384090" w:rsidRPr="00835283" w:rsidRDefault="00384090" w:rsidP="006E3FB3">
      <w:pPr>
        <w:rPr>
          <w:rFonts w:ascii="Times New Roman" w:hAnsi="Times New Roman" w:cs="Times New Roman"/>
          <w:sz w:val="22"/>
        </w:rPr>
      </w:pPr>
      <w:r w:rsidRPr="00835283">
        <w:rPr>
          <w:rFonts w:ascii="Times New Roman" w:hAnsi="Times New Roman" w:cs="Times New Roman"/>
          <w:sz w:val="22"/>
        </w:rPr>
        <w:t>What is IPE? History and methodology</w:t>
      </w:r>
    </w:p>
    <w:p w:rsidR="003248BA" w:rsidRPr="00835283" w:rsidRDefault="00835283" w:rsidP="006E3FB3">
      <w:pPr>
        <w:rPr>
          <w:rFonts w:ascii="Times New Roman" w:hAnsi="Times New Roman" w:cs="Times New Roman"/>
          <w:sz w:val="22"/>
        </w:rPr>
      </w:pPr>
      <w:r>
        <w:rPr>
          <w:rFonts w:ascii="Times New Roman" w:hAnsi="Times New Roman" w:cs="Times New Roman"/>
          <w:sz w:val="22"/>
        </w:rPr>
        <w:t>Reading:</w:t>
      </w:r>
    </w:p>
    <w:p w:rsidR="003248BA" w:rsidRPr="00835283" w:rsidRDefault="003248BA" w:rsidP="006E3FB3">
      <w:pPr>
        <w:rPr>
          <w:rFonts w:ascii="Times New Roman" w:hAnsi="Times New Roman" w:cs="Times New Roman"/>
          <w:sz w:val="22"/>
        </w:rPr>
      </w:pPr>
      <w:r w:rsidRPr="00835283">
        <w:rPr>
          <w:rFonts w:ascii="Times New Roman" w:hAnsi="Times New Roman" w:cs="Times New Roman"/>
          <w:sz w:val="22"/>
        </w:rPr>
        <w:t xml:space="preserve">Robert Gilpin (2007) </w:t>
      </w:r>
      <w:r w:rsidRPr="00835283">
        <w:rPr>
          <w:rFonts w:ascii="Times New Roman" w:hAnsi="Times New Roman" w:cs="Times New Roman"/>
          <w:i/>
          <w:sz w:val="22"/>
        </w:rPr>
        <w:t>Global Political Economy</w:t>
      </w:r>
      <w:r w:rsidRPr="00835283">
        <w:rPr>
          <w:rFonts w:ascii="Times New Roman" w:hAnsi="Times New Roman" w:cs="Times New Roman"/>
          <w:sz w:val="22"/>
        </w:rPr>
        <w:t xml:space="preserve"> (Princeton) (chapter one and two)</w:t>
      </w:r>
    </w:p>
    <w:p w:rsidR="003248BA" w:rsidRPr="00835283" w:rsidRDefault="003248BA" w:rsidP="003248BA">
      <w:pPr>
        <w:pStyle w:val="a3"/>
        <w:ind w:leftChars="0" w:left="760"/>
        <w:rPr>
          <w:rFonts w:ascii="Times New Roman" w:hAnsi="Times New Roman" w:cs="Times New Roman"/>
          <w:sz w:val="22"/>
        </w:rPr>
      </w:pPr>
    </w:p>
    <w:p w:rsidR="003248BA" w:rsidRPr="00835283" w:rsidRDefault="006A5189" w:rsidP="006E3FB3">
      <w:pPr>
        <w:rPr>
          <w:rFonts w:ascii="Times New Roman" w:hAnsi="Times New Roman" w:cs="Times New Roman"/>
          <w:b/>
          <w:sz w:val="22"/>
        </w:rPr>
      </w:pPr>
      <w:r w:rsidRPr="00835283">
        <w:rPr>
          <w:rFonts w:ascii="Times New Roman" w:hAnsi="Times New Roman" w:cs="Times New Roman"/>
          <w:b/>
          <w:sz w:val="22"/>
        </w:rPr>
        <w:t>Lecture Three</w:t>
      </w:r>
    </w:p>
    <w:p w:rsidR="006E3FB3" w:rsidRPr="00835283" w:rsidRDefault="00384090" w:rsidP="006E3FB3">
      <w:pPr>
        <w:rPr>
          <w:rFonts w:ascii="Times New Roman" w:hAnsi="Times New Roman" w:cs="Times New Roman"/>
          <w:sz w:val="22"/>
        </w:rPr>
      </w:pPr>
      <w:r w:rsidRPr="00835283">
        <w:rPr>
          <w:rFonts w:ascii="Times New Roman" w:hAnsi="Times New Roman" w:cs="Times New Roman"/>
          <w:sz w:val="22"/>
        </w:rPr>
        <w:t>IPE Perspectives: from liberalism to Marxism</w:t>
      </w:r>
      <w:r w:rsidR="006E3FB3" w:rsidRPr="00835283">
        <w:rPr>
          <w:rFonts w:ascii="Times New Roman" w:hAnsi="Times New Roman" w:cs="Times New Roman"/>
          <w:sz w:val="22"/>
        </w:rPr>
        <w:t xml:space="preserve"> </w:t>
      </w:r>
    </w:p>
    <w:p w:rsidR="003248BA" w:rsidRPr="00835283" w:rsidRDefault="00835283" w:rsidP="006E3FB3">
      <w:pPr>
        <w:rPr>
          <w:rFonts w:ascii="Times New Roman" w:hAnsi="Times New Roman" w:cs="Times New Roman"/>
          <w:sz w:val="22"/>
        </w:rPr>
      </w:pPr>
      <w:r>
        <w:rPr>
          <w:rFonts w:ascii="Times New Roman" w:hAnsi="Times New Roman" w:cs="Times New Roman"/>
          <w:sz w:val="22"/>
        </w:rPr>
        <w:t xml:space="preserve">Reading: </w:t>
      </w:r>
    </w:p>
    <w:p w:rsidR="003248BA" w:rsidRPr="00835283" w:rsidRDefault="003248BA" w:rsidP="003248BA">
      <w:pPr>
        <w:rPr>
          <w:rFonts w:ascii="Times New Roman" w:hAnsi="Times New Roman" w:cs="Times New Roman"/>
          <w:sz w:val="22"/>
        </w:rPr>
      </w:pPr>
      <w:r w:rsidRPr="00835283">
        <w:rPr>
          <w:rFonts w:ascii="Times New Roman" w:hAnsi="Times New Roman" w:cs="Times New Roman"/>
          <w:sz w:val="22"/>
        </w:rPr>
        <w:t xml:space="preserve">Robert Gilpin (2007) </w:t>
      </w:r>
      <w:r w:rsidRPr="00835283">
        <w:rPr>
          <w:rFonts w:ascii="Times New Roman" w:hAnsi="Times New Roman" w:cs="Times New Roman"/>
          <w:i/>
          <w:sz w:val="22"/>
        </w:rPr>
        <w:t>Global Political Economy</w:t>
      </w:r>
      <w:r w:rsidRPr="00835283">
        <w:rPr>
          <w:rFonts w:ascii="Times New Roman" w:hAnsi="Times New Roman" w:cs="Times New Roman"/>
          <w:sz w:val="22"/>
        </w:rPr>
        <w:t xml:space="preserve"> (Princeton) (chapters three and four)</w:t>
      </w:r>
    </w:p>
    <w:p w:rsidR="003248BA" w:rsidRPr="00835283" w:rsidRDefault="003248BA" w:rsidP="003248BA">
      <w:pPr>
        <w:rPr>
          <w:rFonts w:ascii="Times New Roman" w:hAnsi="Times New Roman" w:cs="Times New Roman"/>
          <w:sz w:val="22"/>
        </w:rPr>
      </w:pPr>
      <w:r w:rsidRPr="00835283">
        <w:rPr>
          <w:rFonts w:ascii="Times New Roman" w:hAnsi="Times New Roman" w:cs="Times New Roman"/>
          <w:sz w:val="22"/>
        </w:rPr>
        <w:t xml:space="preserve">Andrew Jones (2007) </w:t>
      </w:r>
      <w:r w:rsidRPr="00835283">
        <w:rPr>
          <w:rFonts w:ascii="Times New Roman" w:hAnsi="Times New Roman" w:cs="Times New Roman"/>
          <w:i/>
          <w:sz w:val="22"/>
        </w:rPr>
        <w:t>Globalization: Key Thinkers</w:t>
      </w:r>
      <w:r w:rsidRPr="00835283">
        <w:rPr>
          <w:rFonts w:ascii="Times New Roman" w:hAnsi="Times New Roman" w:cs="Times New Roman"/>
          <w:sz w:val="22"/>
        </w:rPr>
        <w:t xml:space="preserve"> (Polity)</w:t>
      </w:r>
    </w:p>
    <w:p w:rsidR="003248BA" w:rsidRPr="00835283" w:rsidRDefault="003248BA" w:rsidP="003248BA">
      <w:pPr>
        <w:pStyle w:val="a3"/>
        <w:ind w:leftChars="0" w:left="760"/>
        <w:rPr>
          <w:rFonts w:ascii="Times New Roman" w:hAnsi="Times New Roman" w:cs="Times New Roman"/>
          <w:sz w:val="22"/>
        </w:rPr>
      </w:pPr>
    </w:p>
    <w:p w:rsidR="003248BA" w:rsidRPr="00835283" w:rsidRDefault="006A5189" w:rsidP="006E3FB3">
      <w:pPr>
        <w:rPr>
          <w:rFonts w:ascii="Times New Roman" w:hAnsi="Times New Roman" w:cs="Times New Roman"/>
          <w:b/>
          <w:sz w:val="22"/>
        </w:rPr>
      </w:pPr>
      <w:r w:rsidRPr="00835283">
        <w:rPr>
          <w:rFonts w:ascii="Times New Roman" w:hAnsi="Times New Roman" w:cs="Times New Roman"/>
          <w:b/>
          <w:sz w:val="22"/>
        </w:rPr>
        <w:t>Lecture Four</w:t>
      </w:r>
    </w:p>
    <w:p w:rsidR="00384090" w:rsidRPr="00835283" w:rsidRDefault="007A5C05" w:rsidP="006E3FB3">
      <w:pPr>
        <w:rPr>
          <w:rFonts w:ascii="Times New Roman" w:hAnsi="Times New Roman" w:cs="Times New Roman"/>
          <w:sz w:val="22"/>
        </w:rPr>
      </w:pPr>
      <w:r w:rsidRPr="00835283">
        <w:rPr>
          <w:rFonts w:ascii="Times New Roman" w:hAnsi="Times New Roman" w:cs="Times New Roman"/>
          <w:sz w:val="22"/>
        </w:rPr>
        <w:t>IPE, the State and the Market</w:t>
      </w:r>
    </w:p>
    <w:p w:rsidR="003248BA" w:rsidRPr="00835283" w:rsidRDefault="00835283" w:rsidP="006E3FB3">
      <w:pPr>
        <w:rPr>
          <w:rFonts w:ascii="Times New Roman" w:hAnsi="Times New Roman" w:cs="Times New Roman"/>
          <w:sz w:val="22"/>
        </w:rPr>
      </w:pPr>
      <w:r>
        <w:rPr>
          <w:rFonts w:ascii="Times New Roman" w:hAnsi="Times New Roman" w:cs="Times New Roman"/>
          <w:sz w:val="22"/>
        </w:rPr>
        <w:t xml:space="preserve">Reading: </w:t>
      </w:r>
    </w:p>
    <w:p w:rsidR="00C5281F" w:rsidRDefault="00C5281F" w:rsidP="006E3FB3">
      <w:pPr>
        <w:rPr>
          <w:rFonts w:ascii="Times New Roman" w:hAnsi="Times New Roman" w:cs="Times New Roman"/>
          <w:sz w:val="22"/>
        </w:rPr>
      </w:pPr>
    </w:p>
    <w:p w:rsidR="003248BA" w:rsidRPr="00835283" w:rsidRDefault="003248BA" w:rsidP="006E3FB3">
      <w:pPr>
        <w:rPr>
          <w:rFonts w:ascii="Times New Roman" w:hAnsi="Times New Roman" w:cs="Times New Roman"/>
          <w:sz w:val="22"/>
        </w:rPr>
      </w:pPr>
      <w:r w:rsidRPr="00835283">
        <w:rPr>
          <w:rFonts w:ascii="Times New Roman" w:hAnsi="Times New Roman" w:cs="Times New Roman"/>
          <w:sz w:val="22"/>
        </w:rPr>
        <w:t xml:space="preserve">Susan Strange </w:t>
      </w:r>
      <w:r w:rsidR="00DA51F5" w:rsidRPr="00835283">
        <w:rPr>
          <w:rFonts w:ascii="Times New Roman" w:hAnsi="Times New Roman" w:cs="Times New Roman"/>
          <w:sz w:val="22"/>
        </w:rPr>
        <w:t>(1996)</w:t>
      </w:r>
      <w:r w:rsidR="00DA51F5" w:rsidRPr="00835283">
        <w:rPr>
          <w:rFonts w:ascii="Times New Roman" w:hAnsi="Times New Roman" w:cs="Times New Roman"/>
          <w:i/>
          <w:sz w:val="22"/>
        </w:rPr>
        <w:t xml:space="preserve"> The Retreat of the State</w:t>
      </w:r>
      <w:r w:rsidRPr="00835283">
        <w:rPr>
          <w:rFonts w:ascii="Times New Roman" w:hAnsi="Times New Roman" w:cs="Times New Roman"/>
          <w:i/>
          <w:sz w:val="22"/>
        </w:rPr>
        <w:t xml:space="preserve"> </w:t>
      </w:r>
      <w:r w:rsidR="001F2045" w:rsidRPr="00835283">
        <w:rPr>
          <w:rFonts w:ascii="Times New Roman" w:hAnsi="Times New Roman" w:cs="Times New Roman"/>
          <w:sz w:val="22"/>
        </w:rPr>
        <w:t>(CUP) (chapters 1-4</w:t>
      </w:r>
      <w:r w:rsidRPr="00835283">
        <w:rPr>
          <w:rFonts w:ascii="Times New Roman" w:hAnsi="Times New Roman" w:cs="Times New Roman"/>
          <w:sz w:val="22"/>
        </w:rPr>
        <w:t>)</w:t>
      </w:r>
    </w:p>
    <w:p w:rsidR="00C5281F" w:rsidRDefault="00C5281F" w:rsidP="00824D6E">
      <w:pPr>
        <w:rPr>
          <w:rFonts w:ascii="Times New Roman" w:hAnsi="Times New Roman" w:cs="Times New Roman"/>
          <w:bCs/>
          <w:sz w:val="22"/>
        </w:rPr>
      </w:pPr>
    </w:p>
    <w:p w:rsidR="00824D6E" w:rsidRPr="00835283" w:rsidRDefault="00824D6E" w:rsidP="00824D6E">
      <w:pPr>
        <w:rPr>
          <w:rFonts w:ascii="Times New Roman" w:hAnsi="Times New Roman" w:cs="Times New Roman"/>
          <w:bCs/>
          <w:sz w:val="22"/>
        </w:rPr>
      </w:pPr>
      <w:r w:rsidRPr="00835283">
        <w:rPr>
          <w:rFonts w:ascii="Times New Roman" w:hAnsi="Times New Roman" w:cs="Times New Roman"/>
          <w:bCs/>
          <w:sz w:val="22"/>
        </w:rPr>
        <w:t xml:space="preserve">Robert </w:t>
      </w:r>
      <w:proofErr w:type="spellStart"/>
      <w:r w:rsidRPr="00835283">
        <w:rPr>
          <w:rFonts w:ascii="Times New Roman" w:hAnsi="Times New Roman" w:cs="Times New Roman"/>
          <w:bCs/>
          <w:sz w:val="22"/>
        </w:rPr>
        <w:t>Keohane</w:t>
      </w:r>
      <w:proofErr w:type="spellEnd"/>
      <w:r w:rsidRPr="00835283">
        <w:rPr>
          <w:rFonts w:ascii="Times New Roman" w:hAnsi="Times New Roman" w:cs="Times New Roman"/>
          <w:bCs/>
          <w:sz w:val="22"/>
        </w:rPr>
        <w:t xml:space="preserve"> and Joseph Nye (1987) Power and Interdependence </w:t>
      </w:r>
      <w:proofErr w:type="spellStart"/>
      <w:r w:rsidRPr="00835283">
        <w:rPr>
          <w:rFonts w:ascii="Times New Roman" w:hAnsi="Times New Roman" w:cs="Times New Roman"/>
          <w:bCs/>
          <w:sz w:val="22"/>
        </w:rPr>
        <w:t>Revisitied</w:t>
      </w:r>
      <w:proofErr w:type="spellEnd"/>
      <w:r w:rsidRPr="00835283">
        <w:rPr>
          <w:rFonts w:ascii="Times New Roman" w:hAnsi="Times New Roman" w:cs="Times New Roman"/>
          <w:bCs/>
          <w:sz w:val="22"/>
        </w:rPr>
        <w:t xml:space="preserve">’ International </w:t>
      </w:r>
      <w:proofErr w:type="spellStart"/>
      <w:r w:rsidRPr="00835283">
        <w:rPr>
          <w:rFonts w:ascii="Times New Roman" w:hAnsi="Times New Roman" w:cs="Times New Roman"/>
          <w:bCs/>
          <w:sz w:val="22"/>
        </w:rPr>
        <w:t>Organisation</w:t>
      </w:r>
      <w:proofErr w:type="spellEnd"/>
      <w:r w:rsidRPr="00835283">
        <w:rPr>
          <w:rFonts w:ascii="Times New Roman" w:hAnsi="Times New Roman" w:cs="Times New Roman"/>
          <w:bCs/>
          <w:sz w:val="22"/>
        </w:rPr>
        <w:t>, 41 4, 725-</w:t>
      </w:r>
    </w:p>
    <w:p w:rsidR="00C5281F" w:rsidRDefault="00C5281F" w:rsidP="00824D6E">
      <w:pPr>
        <w:rPr>
          <w:rFonts w:ascii="Times New Roman" w:hAnsi="Times New Roman" w:cs="Times New Roman"/>
          <w:bCs/>
          <w:sz w:val="22"/>
        </w:rPr>
      </w:pPr>
    </w:p>
    <w:p w:rsidR="00824D6E" w:rsidRPr="00835283" w:rsidRDefault="00824D6E" w:rsidP="00824D6E">
      <w:pPr>
        <w:rPr>
          <w:rFonts w:ascii="Times New Roman" w:hAnsi="Times New Roman" w:cs="Times New Roman"/>
          <w:bCs/>
          <w:sz w:val="22"/>
        </w:rPr>
      </w:pPr>
      <w:proofErr w:type="gramStart"/>
      <w:r w:rsidRPr="00835283">
        <w:rPr>
          <w:rFonts w:ascii="Times New Roman" w:hAnsi="Times New Roman" w:cs="Times New Roman"/>
          <w:bCs/>
          <w:sz w:val="22"/>
        </w:rPr>
        <w:t>Susan Strange (1982) ‘Cave!</w:t>
      </w:r>
      <w:proofErr w:type="gramEnd"/>
      <w:r w:rsidRPr="00835283">
        <w:rPr>
          <w:rFonts w:ascii="Times New Roman" w:hAnsi="Times New Roman" w:cs="Times New Roman"/>
          <w:bCs/>
          <w:sz w:val="22"/>
        </w:rPr>
        <w:t xml:space="preserve"> Hic </w:t>
      </w:r>
      <w:proofErr w:type="spellStart"/>
      <w:r w:rsidRPr="00835283">
        <w:rPr>
          <w:rFonts w:ascii="Times New Roman" w:hAnsi="Times New Roman" w:cs="Times New Roman"/>
          <w:bCs/>
          <w:sz w:val="22"/>
        </w:rPr>
        <w:t>Dragones</w:t>
      </w:r>
      <w:proofErr w:type="spellEnd"/>
      <w:r w:rsidRPr="00835283">
        <w:rPr>
          <w:rFonts w:ascii="Times New Roman" w:hAnsi="Times New Roman" w:cs="Times New Roman"/>
          <w:bCs/>
          <w:sz w:val="22"/>
        </w:rPr>
        <w:t xml:space="preserve">: A Critique of Regime analysis’ International </w:t>
      </w:r>
      <w:proofErr w:type="spellStart"/>
      <w:r w:rsidRPr="00835283">
        <w:rPr>
          <w:rFonts w:ascii="Times New Roman" w:hAnsi="Times New Roman" w:cs="Times New Roman"/>
          <w:bCs/>
          <w:sz w:val="22"/>
        </w:rPr>
        <w:t>Organisation</w:t>
      </w:r>
      <w:proofErr w:type="spellEnd"/>
      <w:r w:rsidRPr="00835283">
        <w:rPr>
          <w:rFonts w:ascii="Times New Roman" w:hAnsi="Times New Roman" w:cs="Times New Roman"/>
          <w:bCs/>
          <w:sz w:val="22"/>
        </w:rPr>
        <w:t>, 36: 2, pp. 479-496</w:t>
      </w:r>
    </w:p>
    <w:p w:rsidR="003248BA" w:rsidRPr="00835283" w:rsidRDefault="003248BA" w:rsidP="003248BA">
      <w:pPr>
        <w:pStyle w:val="a3"/>
        <w:ind w:leftChars="0" w:left="760"/>
        <w:rPr>
          <w:rFonts w:ascii="Times New Roman" w:hAnsi="Times New Roman" w:cs="Times New Roman"/>
          <w:sz w:val="22"/>
        </w:rPr>
      </w:pPr>
    </w:p>
    <w:p w:rsidR="003248BA" w:rsidRPr="00835283" w:rsidRDefault="006A5189" w:rsidP="006E3FB3">
      <w:pPr>
        <w:rPr>
          <w:rFonts w:ascii="Times New Roman" w:hAnsi="Times New Roman" w:cs="Times New Roman"/>
          <w:b/>
          <w:sz w:val="22"/>
        </w:rPr>
      </w:pPr>
      <w:r w:rsidRPr="00835283">
        <w:rPr>
          <w:rFonts w:ascii="Times New Roman" w:hAnsi="Times New Roman" w:cs="Times New Roman"/>
          <w:b/>
          <w:sz w:val="22"/>
        </w:rPr>
        <w:t>Lecture Five</w:t>
      </w:r>
    </w:p>
    <w:p w:rsidR="00384090" w:rsidRPr="00835283" w:rsidRDefault="00384090" w:rsidP="006E3FB3">
      <w:pPr>
        <w:rPr>
          <w:rFonts w:ascii="Times New Roman" w:hAnsi="Times New Roman" w:cs="Times New Roman"/>
          <w:sz w:val="22"/>
        </w:rPr>
      </w:pPr>
      <w:r w:rsidRPr="00835283">
        <w:rPr>
          <w:rFonts w:ascii="Times New Roman" w:hAnsi="Times New Roman" w:cs="Times New Roman"/>
          <w:sz w:val="22"/>
        </w:rPr>
        <w:t>IPE and the Developing worlds</w:t>
      </w:r>
    </w:p>
    <w:p w:rsidR="003248BA" w:rsidRPr="00835283" w:rsidRDefault="003248BA" w:rsidP="006E3FB3">
      <w:pPr>
        <w:rPr>
          <w:rFonts w:ascii="Times New Roman" w:hAnsi="Times New Roman" w:cs="Times New Roman"/>
          <w:sz w:val="22"/>
        </w:rPr>
      </w:pPr>
      <w:r w:rsidRPr="00835283">
        <w:rPr>
          <w:rFonts w:ascii="Times New Roman" w:hAnsi="Times New Roman" w:cs="Times New Roman"/>
          <w:sz w:val="22"/>
        </w:rPr>
        <w:t>Reading</w:t>
      </w:r>
    </w:p>
    <w:p w:rsidR="003248BA" w:rsidRPr="00835283" w:rsidRDefault="003248BA" w:rsidP="003248BA">
      <w:pPr>
        <w:rPr>
          <w:rFonts w:ascii="Times New Roman" w:hAnsi="Times New Roman" w:cs="Times New Roman"/>
          <w:i/>
          <w:sz w:val="22"/>
        </w:rPr>
      </w:pPr>
      <w:r w:rsidRPr="00835283">
        <w:rPr>
          <w:rFonts w:ascii="Times New Roman" w:hAnsi="Times New Roman" w:cs="Times New Roman"/>
          <w:sz w:val="22"/>
        </w:rPr>
        <w:t>William Easterly</w:t>
      </w:r>
      <w:r w:rsidR="001F2045" w:rsidRPr="00835283">
        <w:rPr>
          <w:rFonts w:ascii="Times New Roman" w:hAnsi="Times New Roman" w:cs="Times New Roman"/>
          <w:sz w:val="22"/>
        </w:rPr>
        <w:t xml:space="preserve"> (2006)</w:t>
      </w:r>
      <w:r w:rsidRPr="00835283">
        <w:rPr>
          <w:rFonts w:ascii="Times New Roman" w:hAnsi="Times New Roman" w:cs="Times New Roman"/>
          <w:sz w:val="22"/>
        </w:rPr>
        <w:t xml:space="preserve"> </w:t>
      </w:r>
      <w:r w:rsidRPr="00835283">
        <w:rPr>
          <w:rFonts w:ascii="Times New Roman" w:hAnsi="Times New Roman" w:cs="Times New Roman"/>
          <w:i/>
          <w:sz w:val="22"/>
        </w:rPr>
        <w:t>The White Man’s Burden</w:t>
      </w:r>
      <w:r w:rsidR="006E3FB3" w:rsidRPr="00835283">
        <w:rPr>
          <w:rFonts w:ascii="Times New Roman" w:hAnsi="Times New Roman" w:cs="Times New Roman"/>
          <w:i/>
          <w:sz w:val="22"/>
        </w:rPr>
        <w:t xml:space="preserve"> </w:t>
      </w:r>
      <w:r w:rsidR="006E3FB3" w:rsidRPr="00835283">
        <w:rPr>
          <w:rFonts w:ascii="Times New Roman" w:hAnsi="Times New Roman" w:cs="Times New Roman"/>
          <w:sz w:val="22"/>
        </w:rPr>
        <w:t>(Penguin)</w:t>
      </w:r>
    </w:p>
    <w:p w:rsidR="00C5281F" w:rsidRDefault="00C5281F" w:rsidP="003248BA">
      <w:pPr>
        <w:rPr>
          <w:rFonts w:ascii="Times New Roman" w:hAnsi="Times New Roman" w:cs="Times New Roman"/>
          <w:sz w:val="22"/>
        </w:rPr>
      </w:pPr>
    </w:p>
    <w:p w:rsidR="00870449" w:rsidRPr="00835283" w:rsidRDefault="00870449" w:rsidP="003248BA">
      <w:pPr>
        <w:rPr>
          <w:rFonts w:ascii="Times New Roman" w:hAnsi="Times New Roman" w:cs="Times New Roman"/>
          <w:sz w:val="22"/>
        </w:rPr>
      </w:pPr>
      <w:r w:rsidRPr="00835283">
        <w:rPr>
          <w:rFonts w:ascii="Times New Roman" w:hAnsi="Times New Roman" w:cs="Times New Roman"/>
          <w:sz w:val="22"/>
        </w:rPr>
        <w:t xml:space="preserve">Jeffrey Sachs (2006) </w:t>
      </w:r>
      <w:proofErr w:type="gramStart"/>
      <w:r w:rsidRPr="00835283">
        <w:rPr>
          <w:rFonts w:ascii="Times New Roman" w:hAnsi="Times New Roman" w:cs="Times New Roman"/>
          <w:i/>
          <w:sz w:val="22"/>
        </w:rPr>
        <w:t>The</w:t>
      </w:r>
      <w:proofErr w:type="gramEnd"/>
      <w:r w:rsidRPr="00835283">
        <w:rPr>
          <w:rFonts w:ascii="Times New Roman" w:hAnsi="Times New Roman" w:cs="Times New Roman"/>
          <w:i/>
          <w:sz w:val="22"/>
        </w:rPr>
        <w:t xml:space="preserve"> End of Poverty</w:t>
      </w:r>
      <w:r w:rsidRPr="00835283">
        <w:rPr>
          <w:rFonts w:ascii="Times New Roman" w:hAnsi="Times New Roman" w:cs="Times New Roman"/>
          <w:sz w:val="22"/>
        </w:rPr>
        <w:t xml:space="preserve"> (Penguin)</w:t>
      </w:r>
    </w:p>
    <w:p w:rsidR="00C5281F" w:rsidRDefault="00C5281F" w:rsidP="00AF218E">
      <w:pPr>
        <w:rPr>
          <w:rFonts w:ascii="Times New Roman" w:hAnsi="Times New Roman" w:cs="Times New Roman"/>
          <w:sz w:val="22"/>
        </w:rPr>
      </w:pPr>
    </w:p>
    <w:p w:rsidR="00AF218E" w:rsidRPr="00835283" w:rsidRDefault="00AF218E" w:rsidP="00AF218E">
      <w:pPr>
        <w:rPr>
          <w:rFonts w:ascii="Times New Roman" w:hAnsi="Times New Roman" w:cs="Times New Roman"/>
          <w:sz w:val="22"/>
        </w:rPr>
      </w:pPr>
      <w:r w:rsidRPr="00835283">
        <w:rPr>
          <w:rFonts w:ascii="Times New Roman" w:hAnsi="Times New Roman" w:cs="Times New Roman"/>
          <w:sz w:val="22"/>
        </w:rPr>
        <w:t xml:space="preserve">Emma </w:t>
      </w:r>
      <w:proofErr w:type="spellStart"/>
      <w:r w:rsidRPr="00835283">
        <w:rPr>
          <w:rFonts w:ascii="Times New Roman" w:hAnsi="Times New Roman" w:cs="Times New Roman"/>
          <w:sz w:val="22"/>
        </w:rPr>
        <w:t>Mawdsley</w:t>
      </w:r>
      <w:proofErr w:type="spellEnd"/>
      <w:r w:rsidRPr="00835283">
        <w:rPr>
          <w:rFonts w:ascii="Times New Roman" w:hAnsi="Times New Roman" w:cs="Times New Roman"/>
          <w:sz w:val="22"/>
        </w:rPr>
        <w:t xml:space="preserve"> (2012)</w:t>
      </w:r>
      <w:r w:rsidRPr="00D16884">
        <w:rPr>
          <w:rFonts w:ascii="Times New Roman" w:hAnsi="Times New Roman" w:cs="Times New Roman"/>
          <w:i/>
          <w:sz w:val="22"/>
        </w:rPr>
        <w:t xml:space="preserve"> From Recipient to Donors: Emerging Powers and the Changing Development </w:t>
      </w:r>
      <w:proofErr w:type="gramStart"/>
      <w:r w:rsidRPr="00D16884">
        <w:rPr>
          <w:rFonts w:ascii="Times New Roman" w:hAnsi="Times New Roman" w:cs="Times New Roman"/>
          <w:i/>
          <w:sz w:val="22"/>
        </w:rPr>
        <w:t xml:space="preserve">Landscape </w:t>
      </w:r>
      <w:r w:rsidR="00D16884" w:rsidRPr="00D16884">
        <w:rPr>
          <w:rFonts w:ascii="Times New Roman" w:hAnsi="Times New Roman" w:cs="Times New Roman" w:hint="eastAsia"/>
          <w:i/>
          <w:sz w:val="22"/>
        </w:rPr>
        <w:t xml:space="preserve"> </w:t>
      </w:r>
      <w:r w:rsidRPr="00835283">
        <w:rPr>
          <w:rFonts w:ascii="Times New Roman" w:hAnsi="Times New Roman" w:cs="Times New Roman"/>
          <w:sz w:val="22"/>
        </w:rPr>
        <w:t>(</w:t>
      </w:r>
      <w:proofErr w:type="gramEnd"/>
      <w:r w:rsidRPr="00835283">
        <w:rPr>
          <w:rFonts w:ascii="Times New Roman" w:hAnsi="Times New Roman" w:cs="Times New Roman"/>
          <w:sz w:val="22"/>
        </w:rPr>
        <w:t>Zed)</w:t>
      </w:r>
    </w:p>
    <w:p w:rsidR="00C5281F" w:rsidRDefault="00C5281F" w:rsidP="009B42BF">
      <w:pPr>
        <w:rPr>
          <w:rFonts w:ascii="Times New Roman" w:hAnsi="Times New Roman" w:cs="Times New Roman"/>
          <w:sz w:val="22"/>
        </w:rPr>
      </w:pPr>
    </w:p>
    <w:p w:rsidR="009B42BF" w:rsidRPr="00835283" w:rsidRDefault="009B42BF" w:rsidP="009B42BF">
      <w:pPr>
        <w:rPr>
          <w:rFonts w:ascii="Times New Roman" w:hAnsi="Times New Roman" w:cs="Times New Roman"/>
          <w:sz w:val="22"/>
        </w:rPr>
      </w:pPr>
      <w:proofErr w:type="spellStart"/>
      <w:r w:rsidRPr="00835283">
        <w:rPr>
          <w:rFonts w:ascii="Times New Roman" w:hAnsi="Times New Roman" w:cs="Times New Roman"/>
          <w:sz w:val="22"/>
        </w:rPr>
        <w:t>Dambisa</w:t>
      </w:r>
      <w:proofErr w:type="spellEnd"/>
      <w:r w:rsidRPr="00835283">
        <w:rPr>
          <w:rFonts w:ascii="Times New Roman" w:hAnsi="Times New Roman" w:cs="Times New Roman"/>
          <w:sz w:val="22"/>
        </w:rPr>
        <w:t xml:space="preserve"> </w:t>
      </w:r>
      <w:proofErr w:type="spellStart"/>
      <w:r w:rsidRPr="00835283">
        <w:rPr>
          <w:rFonts w:ascii="Times New Roman" w:hAnsi="Times New Roman" w:cs="Times New Roman"/>
          <w:sz w:val="22"/>
        </w:rPr>
        <w:t>Moyo</w:t>
      </w:r>
      <w:proofErr w:type="spellEnd"/>
      <w:r w:rsidRPr="00835283">
        <w:rPr>
          <w:rFonts w:ascii="Times New Roman" w:hAnsi="Times New Roman" w:cs="Times New Roman"/>
          <w:sz w:val="22"/>
        </w:rPr>
        <w:t xml:space="preserve"> (2012) </w:t>
      </w:r>
      <w:r w:rsidRPr="009B42BF">
        <w:rPr>
          <w:rFonts w:ascii="Times New Roman" w:hAnsi="Times New Roman" w:cs="Times New Roman"/>
          <w:i/>
          <w:sz w:val="22"/>
        </w:rPr>
        <w:t>Winner Takes All: China’s Race for resources and what it means for the world</w:t>
      </w:r>
      <w:r w:rsidRPr="00835283">
        <w:rPr>
          <w:rFonts w:ascii="Times New Roman" w:hAnsi="Times New Roman" w:cs="Times New Roman"/>
          <w:sz w:val="22"/>
        </w:rPr>
        <w:t xml:space="preserve"> (Basic Books)</w:t>
      </w:r>
    </w:p>
    <w:p w:rsidR="003248BA" w:rsidRPr="00835283" w:rsidRDefault="003248BA" w:rsidP="003248BA">
      <w:pPr>
        <w:rPr>
          <w:rFonts w:ascii="Times New Roman" w:hAnsi="Times New Roman" w:cs="Times New Roman"/>
          <w:sz w:val="22"/>
        </w:rPr>
      </w:pPr>
    </w:p>
    <w:p w:rsidR="003248BA" w:rsidRPr="00835283" w:rsidRDefault="006A5189" w:rsidP="006E3FB3">
      <w:pPr>
        <w:rPr>
          <w:rFonts w:ascii="Times New Roman" w:hAnsi="Times New Roman" w:cs="Times New Roman"/>
          <w:b/>
          <w:sz w:val="22"/>
        </w:rPr>
      </w:pPr>
      <w:r w:rsidRPr="00835283">
        <w:rPr>
          <w:rFonts w:ascii="Times New Roman" w:hAnsi="Times New Roman" w:cs="Times New Roman"/>
          <w:b/>
          <w:sz w:val="22"/>
        </w:rPr>
        <w:t>Lecture Six</w:t>
      </w:r>
    </w:p>
    <w:p w:rsidR="00384090" w:rsidRPr="00835283" w:rsidRDefault="001F2045" w:rsidP="006E3FB3">
      <w:pPr>
        <w:rPr>
          <w:rFonts w:ascii="Times New Roman" w:hAnsi="Times New Roman" w:cs="Times New Roman"/>
          <w:sz w:val="22"/>
        </w:rPr>
      </w:pPr>
      <w:r w:rsidRPr="00835283">
        <w:rPr>
          <w:rFonts w:ascii="Times New Roman" w:hAnsi="Times New Roman" w:cs="Times New Roman"/>
          <w:sz w:val="22"/>
        </w:rPr>
        <w:t>IPE: Culture, Security, I</w:t>
      </w:r>
      <w:r w:rsidR="00384090" w:rsidRPr="00835283">
        <w:rPr>
          <w:rFonts w:ascii="Times New Roman" w:hAnsi="Times New Roman" w:cs="Times New Roman"/>
          <w:sz w:val="22"/>
        </w:rPr>
        <w:t>dentity</w:t>
      </w:r>
    </w:p>
    <w:p w:rsidR="003859A8" w:rsidRPr="00835283" w:rsidRDefault="00835283" w:rsidP="006E3FB3">
      <w:pPr>
        <w:rPr>
          <w:rFonts w:ascii="Times New Roman" w:hAnsi="Times New Roman" w:cs="Times New Roman"/>
          <w:sz w:val="22"/>
        </w:rPr>
      </w:pPr>
      <w:r>
        <w:rPr>
          <w:rFonts w:ascii="Times New Roman" w:hAnsi="Times New Roman" w:cs="Times New Roman"/>
          <w:sz w:val="22"/>
        </w:rPr>
        <w:t>Reading:</w:t>
      </w:r>
    </w:p>
    <w:p w:rsidR="003248BA" w:rsidRPr="00835283" w:rsidRDefault="003248BA" w:rsidP="006E3FB3">
      <w:pPr>
        <w:rPr>
          <w:rFonts w:ascii="Times New Roman" w:hAnsi="Times New Roman" w:cs="Times New Roman"/>
          <w:sz w:val="22"/>
        </w:rPr>
      </w:pPr>
      <w:proofErr w:type="spellStart"/>
      <w:r w:rsidRPr="00835283">
        <w:rPr>
          <w:rFonts w:ascii="Times New Roman" w:hAnsi="Times New Roman" w:cs="Times New Roman"/>
          <w:sz w:val="22"/>
        </w:rPr>
        <w:t>Marieke</w:t>
      </w:r>
      <w:proofErr w:type="spellEnd"/>
      <w:r w:rsidRPr="00835283">
        <w:rPr>
          <w:rFonts w:ascii="Times New Roman" w:hAnsi="Times New Roman" w:cs="Times New Roman"/>
          <w:sz w:val="22"/>
        </w:rPr>
        <w:t xml:space="preserve"> de </w:t>
      </w:r>
      <w:proofErr w:type="spellStart"/>
      <w:r w:rsidRPr="00835283">
        <w:rPr>
          <w:rFonts w:ascii="Times New Roman" w:hAnsi="Times New Roman" w:cs="Times New Roman"/>
          <w:sz w:val="22"/>
        </w:rPr>
        <w:t>Goede</w:t>
      </w:r>
      <w:proofErr w:type="spellEnd"/>
      <w:r w:rsidRPr="00835283">
        <w:rPr>
          <w:rFonts w:ascii="Times New Roman" w:hAnsi="Times New Roman" w:cs="Times New Roman"/>
          <w:sz w:val="22"/>
        </w:rPr>
        <w:t xml:space="preserve"> </w:t>
      </w:r>
      <w:proofErr w:type="spellStart"/>
      <w:proofErr w:type="gramStart"/>
      <w:r w:rsidRPr="00835283">
        <w:rPr>
          <w:rFonts w:ascii="Times New Roman" w:hAnsi="Times New Roman" w:cs="Times New Roman"/>
          <w:sz w:val="22"/>
        </w:rPr>
        <w:t>ed</w:t>
      </w:r>
      <w:proofErr w:type="spellEnd"/>
      <w:proofErr w:type="gramEnd"/>
      <w:r w:rsidRPr="00835283">
        <w:rPr>
          <w:rFonts w:ascii="Times New Roman" w:hAnsi="Times New Roman" w:cs="Times New Roman"/>
          <w:sz w:val="22"/>
        </w:rPr>
        <w:t xml:space="preserve"> (2006) </w:t>
      </w:r>
      <w:r w:rsidRPr="00835283">
        <w:rPr>
          <w:rFonts w:ascii="Times New Roman" w:hAnsi="Times New Roman" w:cs="Times New Roman"/>
          <w:i/>
          <w:sz w:val="22"/>
        </w:rPr>
        <w:t xml:space="preserve">International Political Economy and </w:t>
      </w:r>
      <w:proofErr w:type="spellStart"/>
      <w:r w:rsidRPr="00835283">
        <w:rPr>
          <w:rFonts w:ascii="Times New Roman" w:hAnsi="Times New Roman" w:cs="Times New Roman"/>
          <w:i/>
          <w:sz w:val="22"/>
        </w:rPr>
        <w:t>Poststructural</w:t>
      </w:r>
      <w:proofErr w:type="spellEnd"/>
      <w:r w:rsidRPr="00835283">
        <w:rPr>
          <w:rFonts w:ascii="Times New Roman" w:hAnsi="Times New Roman" w:cs="Times New Roman"/>
          <w:i/>
          <w:sz w:val="22"/>
        </w:rPr>
        <w:t xml:space="preserve"> Politics</w:t>
      </w:r>
      <w:r w:rsidRPr="00835283">
        <w:rPr>
          <w:rFonts w:ascii="Times New Roman" w:hAnsi="Times New Roman" w:cs="Times New Roman"/>
          <w:sz w:val="22"/>
        </w:rPr>
        <w:t xml:space="preserve"> (Palgrave)</w:t>
      </w:r>
    </w:p>
    <w:p w:rsidR="00C5281F" w:rsidRDefault="00C5281F" w:rsidP="006E3FB3">
      <w:pPr>
        <w:rPr>
          <w:rFonts w:ascii="Times New Roman" w:hAnsi="Times New Roman" w:cs="Times New Roman"/>
          <w:sz w:val="22"/>
        </w:rPr>
      </w:pPr>
    </w:p>
    <w:p w:rsidR="003248BA" w:rsidRPr="00835283" w:rsidRDefault="003248BA" w:rsidP="006E3FB3">
      <w:pPr>
        <w:rPr>
          <w:rFonts w:ascii="Times New Roman" w:hAnsi="Times New Roman" w:cs="Times New Roman"/>
          <w:sz w:val="22"/>
        </w:rPr>
      </w:pPr>
      <w:r w:rsidRPr="00835283">
        <w:rPr>
          <w:rFonts w:ascii="Times New Roman" w:hAnsi="Times New Roman" w:cs="Times New Roman"/>
          <w:sz w:val="22"/>
        </w:rPr>
        <w:t xml:space="preserve">Joseph Nye (2004) </w:t>
      </w:r>
      <w:r w:rsidRPr="00835283">
        <w:rPr>
          <w:rFonts w:ascii="Times New Roman" w:hAnsi="Times New Roman" w:cs="Times New Roman"/>
          <w:i/>
          <w:sz w:val="22"/>
        </w:rPr>
        <w:t>Soft Power: The Means to Success in World</w:t>
      </w:r>
      <w:r w:rsidRPr="00835283">
        <w:rPr>
          <w:rFonts w:ascii="Times New Roman" w:hAnsi="Times New Roman" w:cs="Times New Roman"/>
          <w:sz w:val="22"/>
        </w:rPr>
        <w:t xml:space="preserve"> Politics (Perseus)</w:t>
      </w:r>
    </w:p>
    <w:p w:rsidR="00C5281F" w:rsidRDefault="00C5281F" w:rsidP="006E3FB3">
      <w:pPr>
        <w:rPr>
          <w:rFonts w:ascii="Times New Roman" w:hAnsi="Times New Roman" w:cs="Times New Roman"/>
          <w:sz w:val="22"/>
        </w:rPr>
      </w:pPr>
    </w:p>
    <w:p w:rsidR="006E3FB3" w:rsidRPr="00835283" w:rsidRDefault="006E3FB3" w:rsidP="006E3FB3">
      <w:pPr>
        <w:rPr>
          <w:rFonts w:ascii="Times New Roman" w:hAnsi="Times New Roman" w:cs="Times New Roman"/>
          <w:sz w:val="22"/>
        </w:rPr>
      </w:pPr>
      <w:r w:rsidRPr="00835283">
        <w:rPr>
          <w:rFonts w:ascii="Times New Roman" w:hAnsi="Times New Roman" w:cs="Times New Roman"/>
          <w:sz w:val="22"/>
        </w:rPr>
        <w:t xml:space="preserve">Ken Booth </w:t>
      </w:r>
      <w:proofErr w:type="spellStart"/>
      <w:proofErr w:type="gramStart"/>
      <w:r w:rsidRPr="00835283">
        <w:rPr>
          <w:rFonts w:ascii="Times New Roman" w:hAnsi="Times New Roman" w:cs="Times New Roman"/>
          <w:sz w:val="22"/>
        </w:rPr>
        <w:t>ed</w:t>
      </w:r>
      <w:proofErr w:type="spellEnd"/>
      <w:proofErr w:type="gramEnd"/>
      <w:r w:rsidRPr="00835283">
        <w:rPr>
          <w:rFonts w:ascii="Times New Roman" w:hAnsi="Times New Roman" w:cs="Times New Roman"/>
          <w:sz w:val="22"/>
        </w:rPr>
        <w:t xml:space="preserve"> (2005) </w:t>
      </w:r>
      <w:r w:rsidRPr="00835283">
        <w:rPr>
          <w:rFonts w:ascii="Times New Roman" w:hAnsi="Times New Roman" w:cs="Times New Roman"/>
          <w:i/>
          <w:sz w:val="22"/>
        </w:rPr>
        <w:t>Critical Security Studies in World Politics</w:t>
      </w:r>
      <w:r w:rsidRPr="00835283">
        <w:rPr>
          <w:rFonts w:ascii="Times New Roman" w:hAnsi="Times New Roman" w:cs="Times New Roman"/>
          <w:sz w:val="22"/>
        </w:rPr>
        <w:t xml:space="preserve"> (Lynne </w:t>
      </w:r>
      <w:proofErr w:type="spellStart"/>
      <w:r w:rsidRPr="00835283">
        <w:rPr>
          <w:rFonts w:ascii="Times New Roman" w:hAnsi="Times New Roman" w:cs="Times New Roman"/>
          <w:sz w:val="22"/>
        </w:rPr>
        <w:t>Rienner</w:t>
      </w:r>
      <w:proofErr w:type="spellEnd"/>
      <w:r w:rsidRPr="00835283">
        <w:rPr>
          <w:rFonts w:ascii="Times New Roman" w:hAnsi="Times New Roman" w:cs="Times New Roman"/>
          <w:sz w:val="22"/>
        </w:rPr>
        <w:t>) (Chapter Two and Four)</w:t>
      </w:r>
    </w:p>
    <w:p w:rsidR="001F2045" w:rsidRPr="00835283" w:rsidRDefault="001F2045" w:rsidP="001F2045">
      <w:pPr>
        <w:pStyle w:val="a6"/>
        <w:spacing w:before="0" w:beforeAutospacing="0" w:after="0" w:afterAutospacing="0"/>
        <w:jc w:val="both"/>
        <w:rPr>
          <w:rFonts w:ascii="Times New Roman" w:eastAsia="HY헤드라인M" w:hAnsi="Times New Roman" w:cs="Times New Roman"/>
          <w:color w:val="000000"/>
          <w:sz w:val="22"/>
          <w:szCs w:val="22"/>
        </w:rPr>
      </w:pPr>
    </w:p>
    <w:p w:rsidR="003859A8" w:rsidRPr="00835283" w:rsidRDefault="006A5189" w:rsidP="003859A8">
      <w:pPr>
        <w:rPr>
          <w:rFonts w:ascii="Times New Roman" w:hAnsi="Times New Roman" w:cs="Times New Roman"/>
          <w:b/>
          <w:sz w:val="22"/>
        </w:rPr>
      </w:pPr>
      <w:r w:rsidRPr="00835283">
        <w:rPr>
          <w:rFonts w:ascii="Times New Roman" w:hAnsi="Times New Roman" w:cs="Times New Roman"/>
          <w:b/>
          <w:sz w:val="22"/>
        </w:rPr>
        <w:t>Lecture Seven</w:t>
      </w:r>
    </w:p>
    <w:p w:rsidR="003859A8" w:rsidRPr="00835283" w:rsidRDefault="00835283" w:rsidP="003859A8">
      <w:pPr>
        <w:rPr>
          <w:rFonts w:ascii="Times New Roman" w:hAnsi="Times New Roman" w:cs="Times New Roman"/>
          <w:sz w:val="22"/>
        </w:rPr>
      </w:pPr>
      <w:r>
        <w:rPr>
          <w:rFonts w:ascii="Times New Roman" w:hAnsi="Times New Roman" w:cs="Times New Roman"/>
          <w:sz w:val="22"/>
        </w:rPr>
        <w:t>Reading</w:t>
      </w:r>
    </w:p>
    <w:p w:rsidR="00384090" w:rsidRPr="00835283" w:rsidRDefault="00870449" w:rsidP="003859A8">
      <w:pPr>
        <w:rPr>
          <w:rFonts w:ascii="Times New Roman" w:hAnsi="Times New Roman" w:cs="Times New Roman"/>
          <w:sz w:val="22"/>
        </w:rPr>
      </w:pPr>
      <w:r w:rsidRPr="00835283">
        <w:rPr>
          <w:rFonts w:ascii="Times New Roman" w:hAnsi="Times New Roman" w:cs="Times New Roman"/>
          <w:sz w:val="22"/>
        </w:rPr>
        <w:t>IPE and the World-S</w:t>
      </w:r>
      <w:r w:rsidR="00384090" w:rsidRPr="00835283">
        <w:rPr>
          <w:rFonts w:ascii="Times New Roman" w:hAnsi="Times New Roman" w:cs="Times New Roman"/>
          <w:sz w:val="22"/>
        </w:rPr>
        <w:t>ystem</w:t>
      </w:r>
    </w:p>
    <w:p w:rsidR="00AF218E" w:rsidRPr="00835283" w:rsidRDefault="00AF218E" w:rsidP="00AF218E">
      <w:pPr>
        <w:rPr>
          <w:rFonts w:ascii="Times New Roman" w:hAnsi="Times New Roman" w:cs="Times New Roman"/>
          <w:sz w:val="22"/>
        </w:rPr>
      </w:pPr>
      <w:r w:rsidRPr="00835283">
        <w:rPr>
          <w:rFonts w:ascii="Times New Roman" w:hAnsi="Times New Roman" w:cs="Times New Roman"/>
          <w:sz w:val="22"/>
        </w:rPr>
        <w:t xml:space="preserve">Robert Cox (1981) ‘Social Forces, States and World Orders: Beyond International Theory’ </w:t>
      </w:r>
      <w:r w:rsidRPr="00835283">
        <w:rPr>
          <w:rFonts w:ascii="Times New Roman" w:hAnsi="Times New Roman" w:cs="Times New Roman"/>
          <w:i/>
          <w:sz w:val="22"/>
        </w:rPr>
        <w:t>Millennium: Journal of International Studies</w:t>
      </w:r>
      <w:r w:rsidRPr="00835283">
        <w:rPr>
          <w:rFonts w:ascii="Times New Roman" w:hAnsi="Times New Roman" w:cs="Times New Roman"/>
          <w:sz w:val="22"/>
        </w:rPr>
        <w:t xml:space="preserve">, </w:t>
      </w:r>
      <w:proofErr w:type="spellStart"/>
      <w:r w:rsidRPr="00835283">
        <w:rPr>
          <w:rFonts w:ascii="Times New Roman" w:hAnsi="Times New Roman" w:cs="Times New Roman"/>
          <w:sz w:val="22"/>
        </w:rPr>
        <w:t>Vol</w:t>
      </w:r>
      <w:proofErr w:type="spellEnd"/>
      <w:r w:rsidRPr="00835283">
        <w:rPr>
          <w:rFonts w:ascii="Times New Roman" w:hAnsi="Times New Roman" w:cs="Times New Roman"/>
          <w:sz w:val="22"/>
        </w:rPr>
        <w:t xml:space="preserve"> .10</w:t>
      </w:r>
    </w:p>
    <w:p w:rsidR="00C5281F" w:rsidRDefault="00C5281F" w:rsidP="00C5281F">
      <w:pPr>
        <w:pStyle w:val="a7"/>
        <w:tabs>
          <w:tab w:val="left" w:pos="3000"/>
        </w:tabs>
        <w:spacing w:line="240" w:lineRule="auto"/>
        <w:jc w:val="both"/>
        <w:rPr>
          <w:rFonts w:ascii="Times New Roman" w:eastAsia="굴림" w:hAnsi="Times New Roman"/>
          <w:lang w:eastAsia="ko-KR"/>
        </w:rPr>
      </w:pPr>
    </w:p>
    <w:p w:rsidR="00C5281F" w:rsidRDefault="00AF218E" w:rsidP="00C5281F">
      <w:pPr>
        <w:pStyle w:val="a7"/>
        <w:tabs>
          <w:tab w:val="left" w:pos="3000"/>
        </w:tabs>
        <w:spacing w:line="240" w:lineRule="auto"/>
        <w:jc w:val="both"/>
        <w:rPr>
          <w:rFonts w:ascii="Times New Roman" w:eastAsia="굴림" w:hAnsi="Times New Roman"/>
          <w:lang w:eastAsia="ko-KR"/>
        </w:rPr>
      </w:pPr>
      <w:r w:rsidRPr="00835283">
        <w:rPr>
          <w:rFonts w:ascii="Times New Roman" w:eastAsia="굴림" w:hAnsi="Times New Roman"/>
        </w:rPr>
        <w:t xml:space="preserve">Andre </w:t>
      </w:r>
      <w:proofErr w:type="spellStart"/>
      <w:r w:rsidRPr="00835283">
        <w:rPr>
          <w:rFonts w:ascii="Times New Roman" w:eastAsia="굴림" w:hAnsi="Times New Roman"/>
        </w:rPr>
        <w:t>Gunder</w:t>
      </w:r>
      <w:proofErr w:type="spellEnd"/>
      <w:r w:rsidRPr="00835283">
        <w:rPr>
          <w:rFonts w:ascii="Times New Roman" w:eastAsia="굴림" w:hAnsi="Times New Roman"/>
        </w:rPr>
        <w:t xml:space="preserve"> Frank (1998) Reorient: Global Economy in the Asian Age University of California Press</w:t>
      </w:r>
      <w:r w:rsidR="00C5281F">
        <w:rPr>
          <w:rFonts w:ascii="Times New Roman" w:eastAsia="굴림" w:hAnsi="Times New Roman" w:hint="eastAsia"/>
          <w:lang w:eastAsia="ko-KR"/>
        </w:rPr>
        <w:t xml:space="preserve">. </w:t>
      </w:r>
    </w:p>
    <w:p w:rsidR="00C5281F" w:rsidRDefault="002334FD" w:rsidP="00C5281F">
      <w:pPr>
        <w:pStyle w:val="a7"/>
        <w:tabs>
          <w:tab w:val="left" w:pos="3000"/>
        </w:tabs>
        <w:spacing w:line="240" w:lineRule="auto"/>
        <w:jc w:val="both"/>
        <w:rPr>
          <w:rFonts w:ascii="Times New Roman" w:eastAsia="굴림" w:hAnsi="Times New Roman"/>
          <w:lang w:eastAsia="ko-KR"/>
        </w:rPr>
      </w:pPr>
      <w:r w:rsidRPr="002B6125">
        <w:rPr>
          <w:rFonts w:ascii="Times New Roman" w:eastAsia="휴먼명조" w:hAnsi="Times New Roman"/>
          <w:bCs/>
          <w:color w:val="000000"/>
        </w:rPr>
        <w:t xml:space="preserve">Kishore </w:t>
      </w:r>
      <w:proofErr w:type="spellStart"/>
      <w:r w:rsidRPr="002B6125">
        <w:rPr>
          <w:rFonts w:ascii="Times New Roman" w:eastAsia="휴먼명조" w:hAnsi="Times New Roman"/>
          <w:bCs/>
          <w:color w:val="000000"/>
        </w:rPr>
        <w:t>Mahbubani</w:t>
      </w:r>
      <w:proofErr w:type="spellEnd"/>
      <w:r w:rsidR="00C5281F">
        <w:rPr>
          <w:rFonts w:ascii="Times New Roman" w:eastAsia="휴먼명조" w:hAnsi="Times New Roman"/>
          <w:bCs/>
          <w:color w:val="000000"/>
        </w:rPr>
        <w:t xml:space="preserve"> (2013) </w:t>
      </w:r>
      <w:r w:rsidR="00C5281F" w:rsidRPr="00C5281F">
        <w:rPr>
          <w:rFonts w:ascii="Times New Roman" w:eastAsia="휴먼명조" w:hAnsi="Times New Roman"/>
          <w:bCs/>
          <w:i/>
          <w:color w:val="000000"/>
        </w:rPr>
        <w:t xml:space="preserve">The Great Convergence, </w:t>
      </w:r>
      <w:r w:rsidR="00C5281F" w:rsidRPr="00C5281F">
        <w:rPr>
          <w:rFonts w:ascii="Times New Roman" w:eastAsia="휴먼명조" w:hAnsi="Times New Roman" w:hint="eastAsia"/>
          <w:bCs/>
          <w:i/>
          <w:color w:val="000000"/>
          <w:lang w:eastAsia="ko-KR"/>
        </w:rPr>
        <w:t>A</w:t>
      </w:r>
      <w:r w:rsidR="00C5281F" w:rsidRPr="00C5281F">
        <w:rPr>
          <w:rFonts w:ascii="Times New Roman" w:eastAsia="휴먼명조" w:hAnsi="Times New Roman"/>
          <w:bCs/>
          <w:i/>
          <w:color w:val="000000"/>
        </w:rPr>
        <w:t xml:space="preserve">sia, the </w:t>
      </w:r>
      <w:r w:rsidR="00C5281F" w:rsidRPr="00C5281F">
        <w:rPr>
          <w:rFonts w:ascii="Times New Roman" w:eastAsia="휴먼명조" w:hAnsi="Times New Roman" w:hint="eastAsia"/>
          <w:bCs/>
          <w:i/>
          <w:color w:val="000000"/>
          <w:lang w:eastAsia="ko-KR"/>
        </w:rPr>
        <w:t>W</w:t>
      </w:r>
      <w:r w:rsidRPr="00C5281F">
        <w:rPr>
          <w:rFonts w:ascii="Times New Roman" w:eastAsia="휴먼명조" w:hAnsi="Times New Roman"/>
          <w:bCs/>
          <w:i/>
          <w:color w:val="000000"/>
        </w:rPr>
        <w:t>est and the logic of one world</w:t>
      </w:r>
      <w:r>
        <w:rPr>
          <w:rFonts w:ascii="Times New Roman" w:eastAsia="휴먼명조" w:hAnsi="Times New Roman" w:hint="eastAsia"/>
          <w:bCs/>
          <w:color w:val="000000"/>
        </w:rPr>
        <w:t xml:space="preserve"> (</w:t>
      </w:r>
      <w:r w:rsidRPr="002B6125">
        <w:rPr>
          <w:rFonts w:ascii="Times New Roman" w:eastAsia="휴먼명조" w:hAnsi="Times New Roman"/>
          <w:bCs/>
          <w:color w:val="000000"/>
          <w:lang w:eastAsia="ko-KR"/>
        </w:rPr>
        <w:t>P</w:t>
      </w:r>
      <w:r w:rsidRPr="002B6125">
        <w:rPr>
          <w:rFonts w:ascii="Times New Roman" w:eastAsia="휴먼명조" w:hAnsi="Times New Roman"/>
          <w:bCs/>
          <w:color w:val="000000"/>
        </w:rPr>
        <w:t>erseus</w:t>
      </w:r>
      <w:r>
        <w:rPr>
          <w:rFonts w:ascii="Times New Roman" w:eastAsia="휴먼명조" w:hAnsi="Times New Roman" w:hint="eastAsia"/>
          <w:bCs/>
          <w:color w:val="000000"/>
        </w:rPr>
        <w:t>)</w:t>
      </w:r>
    </w:p>
    <w:p w:rsidR="00835283" w:rsidRDefault="00F17B8E" w:rsidP="00C5281F">
      <w:pPr>
        <w:pStyle w:val="a7"/>
        <w:tabs>
          <w:tab w:val="left" w:pos="3000"/>
        </w:tabs>
        <w:spacing w:line="240" w:lineRule="auto"/>
        <w:jc w:val="both"/>
        <w:rPr>
          <w:rFonts w:ascii="Times New Roman" w:eastAsia="굴림" w:hAnsi="Times New Roman"/>
          <w:lang w:eastAsia="ko-KR"/>
        </w:rPr>
      </w:pPr>
      <w:r w:rsidRPr="00835283">
        <w:rPr>
          <w:rFonts w:ascii="Times New Roman" w:eastAsia="굴림" w:hAnsi="Times New Roman"/>
          <w:lang w:eastAsia="ko-KR"/>
        </w:rPr>
        <w:lastRenderedPageBreak/>
        <w:t xml:space="preserve">Paul Kennedy (1987) </w:t>
      </w:r>
      <w:proofErr w:type="gramStart"/>
      <w:r w:rsidRPr="00C5281F">
        <w:rPr>
          <w:rFonts w:ascii="Times New Roman" w:eastAsia="굴림" w:hAnsi="Times New Roman"/>
          <w:i/>
          <w:lang w:eastAsia="ko-KR"/>
        </w:rPr>
        <w:t>The</w:t>
      </w:r>
      <w:proofErr w:type="gramEnd"/>
      <w:r w:rsidRPr="00C5281F">
        <w:rPr>
          <w:rFonts w:ascii="Times New Roman" w:eastAsia="굴림" w:hAnsi="Times New Roman"/>
          <w:i/>
          <w:lang w:eastAsia="ko-KR"/>
        </w:rPr>
        <w:t xml:space="preserve"> Rise and Fall of the Great Powers: Economic Change and Military Conflict</w:t>
      </w:r>
      <w:r w:rsidRPr="00835283">
        <w:rPr>
          <w:rFonts w:ascii="Times New Roman" w:eastAsia="굴림" w:hAnsi="Times New Roman"/>
          <w:lang w:eastAsia="ko-KR"/>
        </w:rPr>
        <w:t xml:space="preserve"> </w:t>
      </w:r>
      <w:r w:rsidRPr="00C5281F">
        <w:rPr>
          <w:rFonts w:ascii="Times New Roman" w:eastAsia="굴림" w:hAnsi="Times New Roman"/>
          <w:i/>
          <w:lang w:eastAsia="ko-KR"/>
        </w:rPr>
        <w:t>from 1500-2000</w:t>
      </w:r>
      <w:r w:rsidRPr="00835283">
        <w:rPr>
          <w:rFonts w:ascii="Times New Roman" w:eastAsia="굴림" w:hAnsi="Times New Roman"/>
          <w:lang w:eastAsia="ko-KR"/>
        </w:rPr>
        <w:t xml:space="preserve"> (Vintage)</w:t>
      </w:r>
    </w:p>
    <w:p w:rsidR="00F17B8E" w:rsidRPr="00835283" w:rsidRDefault="00F17B8E" w:rsidP="00C5281F">
      <w:pPr>
        <w:pStyle w:val="a7"/>
        <w:tabs>
          <w:tab w:val="left" w:pos="3000"/>
        </w:tabs>
        <w:spacing w:line="240" w:lineRule="auto"/>
        <w:jc w:val="both"/>
        <w:rPr>
          <w:rFonts w:ascii="Times New Roman" w:eastAsia="굴림" w:hAnsi="Times New Roman"/>
          <w:lang w:eastAsia="ko-KR"/>
        </w:rPr>
      </w:pPr>
      <w:r w:rsidRPr="00835283">
        <w:rPr>
          <w:rFonts w:ascii="Times New Roman" w:eastAsia="굴림" w:hAnsi="Times New Roman"/>
        </w:rPr>
        <w:t xml:space="preserve">Robert </w:t>
      </w:r>
      <w:proofErr w:type="spellStart"/>
      <w:r w:rsidRPr="00835283">
        <w:rPr>
          <w:rFonts w:ascii="Times New Roman" w:eastAsia="굴림" w:hAnsi="Times New Roman"/>
        </w:rPr>
        <w:t>Keohane</w:t>
      </w:r>
      <w:proofErr w:type="spellEnd"/>
      <w:r w:rsidRPr="00835283">
        <w:rPr>
          <w:rFonts w:ascii="Times New Roman" w:eastAsia="굴림" w:hAnsi="Times New Roman"/>
        </w:rPr>
        <w:t xml:space="preserve"> (1984/2005) </w:t>
      </w:r>
      <w:r w:rsidRPr="00835283">
        <w:rPr>
          <w:rFonts w:ascii="Times New Roman" w:eastAsia="굴림" w:hAnsi="Times New Roman"/>
          <w:i/>
        </w:rPr>
        <w:t>After Hegemony: Cooperation and Discord in the World Economy</w:t>
      </w:r>
      <w:r w:rsidRPr="00835283">
        <w:rPr>
          <w:rFonts w:ascii="Times New Roman" w:eastAsia="굴림" w:hAnsi="Times New Roman"/>
        </w:rPr>
        <w:t xml:space="preserve"> (Princeton Classics)</w:t>
      </w:r>
    </w:p>
    <w:p w:rsidR="001F2045" w:rsidRPr="00835283" w:rsidRDefault="001F2045" w:rsidP="001F2045">
      <w:pPr>
        <w:pStyle w:val="a6"/>
        <w:spacing w:before="0" w:beforeAutospacing="0" w:after="0" w:afterAutospacing="0"/>
        <w:jc w:val="both"/>
        <w:rPr>
          <w:rFonts w:ascii="Times New Roman" w:eastAsia="HY헤드라인M" w:hAnsi="Times New Roman" w:cs="Times New Roman"/>
          <w:color w:val="000000"/>
          <w:sz w:val="22"/>
          <w:szCs w:val="22"/>
        </w:rPr>
      </w:pPr>
    </w:p>
    <w:p w:rsidR="00C5281F" w:rsidRDefault="00C5281F" w:rsidP="006E3FB3">
      <w:pPr>
        <w:rPr>
          <w:rFonts w:ascii="Times New Roman" w:hAnsi="Times New Roman" w:cs="Times New Roman"/>
          <w:sz w:val="22"/>
        </w:rPr>
      </w:pPr>
    </w:p>
    <w:p w:rsidR="00384090" w:rsidRPr="00835283" w:rsidRDefault="00384090" w:rsidP="006E3FB3">
      <w:pPr>
        <w:rPr>
          <w:rFonts w:ascii="Times New Roman" w:hAnsi="Times New Roman" w:cs="Times New Roman"/>
          <w:sz w:val="22"/>
        </w:rPr>
      </w:pPr>
      <w:r w:rsidRPr="00835283">
        <w:rPr>
          <w:rFonts w:ascii="Times New Roman" w:hAnsi="Times New Roman" w:cs="Times New Roman"/>
          <w:sz w:val="22"/>
        </w:rPr>
        <w:t>Term Paper session</w:t>
      </w:r>
      <w:r w:rsidR="006E3FB3" w:rsidRPr="00835283">
        <w:rPr>
          <w:rFonts w:ascii="Times New Roman" w:hAnsi="Times New Roman" w:cs="Times New Roman"/>
          <w:sz w:val="22"/>
        </w:rPr>
        <w:t>/</w:t>
      </w:r>
      <w:proofErr w:type="spellStart"/>
      <w:r w:rsidR="006E3FB3" w:rsidRPr="00835283">
        <w:rPr>
          <w:rFonts w:ascii="Times New Roman" w:hAnsi="Times New Roman" w:cs="Times New Roman"/>
          <w:sz w:val="22"/>
        </w:rPr>
        <w:t>mid term</w:t>
      </w:r>
      <w:proofErr w:type="spellEnd"/>
      <w:r w:rsidR="006E3FB3" w:rsidRPr="00835283">
        <w:rPr>
          <w:rFonts w:ascii="Times New Roman" w:hAnsi="Times New Roman" w:cs="Times New Roman"/>
          <w:sz w:val="22"/>
        </w:rPr>
        <w:t xml:space="preserve"> exam</w:t>
      </w:r>
    </w:p>
    <w:p w:rsidR="00384090" w:rsidRPr="00835283" w:rsidRDefault="006A5189" w:rsidP="007A5C05">
      <w:pPr>
        <w:rPr>
          <w:rFonts w:ascii="Times New Roman" w:hAnsi="Times New Roman" w:cs="Times New Roman"/>
          <w:sz w:val="22"/>
        </w:rPr>
      </w:pPr>
      <w:r w:rsidRPr="00835283">
        <w:rPr>
          <w:rFonts w:ascii="Times New Roman" w:hAnsi="Times New Roman" w:cs="Times New Roman"/>
          <w:sz w:val="22"/>
        </w:rPr>
        <w:t xml:space="preserve">Lectures </w:t>
      </w:r>
      <w:r w:rsidR="007A5C05" w:rsidRPr="00835283">
        <w:rPr>
          <w:rFonts w:ascii="Times New Roman" w:hAnsi="Times New Roman" w:cs="Times New Roman"/>
          <w:sz w:val="22"/>
        </w:rPr>
        <w:t>11-15 presentations and discussion sessions</w:t>
      </w:r>
      <w:r w:rsidRPr="00835283">
        <w:rPr>
          <w:rFonts w:ascii="Times New Roman" w:hAnsi="Times New Roman" w:cs="Times New Roman"/>
          <w:sz w:val="22"/>
        </w:rPr>
        <w:t xml:space="preserve"> TBA</w:t>
      </w:r>
    </w:p>
    <w:p w:rsidR="007248DD" w:rsidRPr="007A5C05" w:rsidRDefault="007248DD" w:rsidP="007A5C05">
      <w:pPr>
        <w:rPr>
          <w:rFonts w:ascii="Times New Roman" w:hAnsi="Times New Roman" w:cs="Times New Roman"/>
        </w:rPr>
      </w:pPr>
    </w:p>
    <w:sectPr w:rsidR="007248DD" w:rsidRPr="007A5C05" w:rsidSect="00CE52B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C8D" w:rsidRDefault="00A94C8D" w:rsidP="00637321">
      <w:r>
        <w:separator/>
      </w:r>
    </w:p>
  </w:endnote>
  <w:endnote w:type="continuationSeparator" w:id="0">
    <w:p w:rsidR="00A94C8D" w:rsidRDefault="00A94C8D" w:rsidP="0063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Y헤드라인M">
    <w:panose1 w:val="02030600000101010101"/>
    <w:charset w:val="81"/>
    <w:family w:val="roman"/>
    <w:pitch w:val="variable"/>
    <w:sig w:usb0="900002A7" w:usb1="09D77CF9" w:usb2="00000010" w:usb3="00000000" w:csb0="00080000" w:csb1="00000000"/>
  </w:font>
  <w:font w:name="휴먼명조">
    <w:altName w:val="Arial Unicode MS"/>
    <w:panose1 w:val="02010504000101010101"/>
    <w:charset w:val="81"/>
    <w:family w:val="auto"/>
    <w:pitch w:val="variable"/>
    <w:sig w:usb0="800002A7" w:usb1="19D77CFB"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C8D" w:rsidRDefault="00A94C8D" w:rsidP="00637321">
      <w:r>
        <w:separator/>
      </w:r>
    </w:p>
  </w:footnote>
  <w:footnote w:type="continuationSeparator" w:id="0">
    <w:p w:rsidR="00A94C8D" w:rsidRDefault="00A94C8D" w:rsidP="00637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C79B3"/>
    <w:multiLevelType w:val="hybridMultilevel"/>
    <w:tmpl w:val="DFA8D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17F34F4"/>
    <w:multiLevelType w:val="hybridMultilevel"/>
    <w:tmpl w:val="0F48A5B2"/>
    <w:lvl w:ilvl="0" w:tplc="453C8D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597068A8"/>
    <w:multiLevelType w:val="hybridMultilevel"/>
    <w:tmpl w:val="506CD3BA"/>
    <w:lvl w:ilvl="0" w:tplc="9C7A98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7F3C72CC"/>
    <w:multiLevelType w:val="hybridMultilevel"/>
    <w:tmpl w:val="5FCC7C02"/>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DF9"/>
    <w:rsid w:val="000108E2"/>
    <w:rsid w:val="00031F9E"/>
    <w:rsid w:val="000C0671"/>
    <w:rsid w:val="00110CA0"/>
    <w:rsid w:val="0011432B"/>
    <w:rsid w:val="00151810"/>
    <w:rsid w:val="00157F97"/>
    <w:rsid w:val="001E5507"/>
    <w:rsid w:val="001F2045"/>
    <w:rsid w:val="002334FD"/>
    <w:rsid w:val="00271240"/>
    <w:rsid w:val="003020B6"/>
    <w:rsid w:val="003248BA"/>
    <w:rsid w:val="00340287"/>
    <w:rsid w:val="00384090"/>
    <w:rsid w:val="003859A8"/>
    <w:rsid w:val="003D6EE0"/>
    <w:rsid w:val="0042603D"/>
    <w:rsid w:val="004459B2"/>
    <w:rsid w:val="004945EB"/>
    <w:rsid w:val="00506C93"/>
    <w:rsid w:val="00541676"/>
    <w:rsid w:val="00572F1B"/>
    <w:rsid w:val="005955E8"/>
    <w:rsid w:val="005B21BA"/>
    <w:rsid w:val="00626D7B"/>
    <w:rsid w:val="00637321"/>
    <w:rsid w:val="006472E7"/>
    <w:rsid w:val="006A5189"/>
    <w:rsid w:val="006E3FB3"/>
    <w:rsid w:val="006F18BB"/>
    <w:rsid w:val="007248DD"/>
    <w:rsid w:val="00771C6C"/>
    <w:rsid w:val="007A5C05"/>
    <w:rsid w:val="007E513F"/>
    <w:rsid w:val="00824D6E"/>
    <w:rsid w:val="00835283"/>
    <w:rsid w:val="00861D6B"/>
    <w:rsid w:val="00870449"/>
    <w:rsid w:val="008763BD"/>
    <w:rsid w:val="00904F86"/>
    <w:rsid w:val="00910BD5"/>
    <w:rsid w:val="00937690"/>
    <w:rsid w:val="009412ED"/>
    <w:rsid w:val="00963BF5"/>
    <w:rsid w:val="00997B9C"/>
    <w:rsid w:val="009B42BF"/>
    <w:rsid w:val="009F0DF9"/>
    <w:rsid w:val="00A06B38"/>
    <w:rsid w:val="00A514EF"/>
    <w:rsid w:val="00A5382E"/>
    <w:rsid w:val="00A66DA0"/>
    <w:rsid w:val="00A82ACA"/>
    <w:rsid w:val="00A9336E"/>
    <w:rsid w:val="00A94C8D"/>
    <w:rsid w:val="00A970D4"/>
    <w:rsid w:val="00AE55B5"/>
    <w:rsid w:val="00AF07FC"/>
    <w:rsid w:val="00AF218E"/>
    <w:rsid w:val="00B039FE"/>
    <w:rsid w:val="00B045AC"/>
    <w:rsid w:val="00B35A50"/>
    <w:rsid w:val="00B63B3C"/>
    <w:rsid w:val="00B72647"/>
    <w:rsid w:val="00BF7B65"/>
    <w:rsid w:val="00C13986"/>
    <w:rsid w:val="00C5281F"/>
    <w:rsid w:val="00C55538"/>
    <w:rsid w:val="00CE52BA"/>
    <w:rsid w:val="00CE58D5"/>
    <w:rsid w:val="00D16884"/>
    <w:rsid w:val="00D405CB"/>
    <w:rsid w:val="00D81585"/>
    <w:rsid w:val="00DA51F5"/>
    <w:rsid w:val="00DF1FF0"/>
    <w:rsid w:val="00E363C5"/>
    <w:rsid w:val="00E739B2"/>
    <w:rsid w:val="00E77E44"/>
    <w:rsid w:val="00EE33D5"/>
    <w:rsid w:val="00F17B8E"/>
    <w:rsid w:val="00F3447D"/>
    <w:rsid w:val="00F6528E"/>
    <w:rsid w:val="00FE5F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2BA"/>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08E2"/>
    <w:pPr>
      <w:ind w:leftChars="400" w:left="800"/>
    </w:pPr>
  </w:style>
  <w:style w:type="paragraph" w:styleId="a4">
    <w:name w:val="header"/>
    <w:basedOn w:val="a"/>
    <w:link w:val="Char"/>
    <w:uiPriority w:val="99"/>
    <w:semiHidden/>
    <w:unhideWhenUsed/>
    <w:rsid w:val="00637321"/>
    <w:pPr>
      <w:tabs>
        <w:tab w:val="center" w:pos="4513"/>
        <w:tab w:val="right" w:pos="9026"/>
      </w:tabs>
    </w:pPr>
  </w:style>
  <w:style w:type="character" w:customStyle="1" w:styleId="Char">
    <w:name w:val="머리글 Char"/>
    <w:basedOn w:val="a0"/>
    <w:link w:val="a4"/>
    <w:uiPriority w:val="99"/>
    <w:semiHidden/>
    <w:rsid w:val="00637321"/>
  </w:style>
  <w:style w:type="paragraph" w:styleId="a5">
    <w:name w:val="footer"/>
    <w:basedOn w:val="a"/>
    <w:link w:val="Char0"/>
    <w:uiPriority w:val="99"/>
    <w:semiHidden/>
    <w:unhideWhenUsed/>
    <w:rsid w:val="00637321"/>
    <w:pPr>
      <w:tabs>
        <w:tab w:val="center" w:pos="4513"/>
        <w:tab w:val="right" w:pos="9026"/>
      </w:tabs>
    </w:pPr>
  </w:style>
  <w:style w:type="character" w:customStyle="1" w:styleId="Char0">
    <w:name w:val="바닥글 Char"/>
    <w:basedOn w:val="a0"/>
    <w:link w:val="a5"/>
    <w:uiPriority w:val="99"/>
    <w:semiHidden/>
    <w:rsid w:val="00637321"/>
  </w:style>
  <w:style w:type="paragraph" w:styleId="a6">
    <w:name w:val="Normal (Web)"/>
    <w:basedOn w:val="a"/>
    <w:unhideWhenUsed/>
    <w:rsid w:val="007E513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7">
    <w:name w:val="footnote text"/>
    <w:basedOn w:val="a"/>
    <w:link w:val="Char1"/>
    <w:unhideWhenUsed/>
    <w:rsid w:val="00AF218E"/>
    <w:pPr>
      <w:widowControl/>
      <w:wordWrap/>
      <w:autoSpaceDE/>
      <w:autoSpaceDN/>
      <w:snapToGrid w:val="0"/>
      <w:spacing w:after="200" w:line="276" w:lineRule="auto"/>
      <w:jc w:val="left"/>
    </w:pPr>
    <w:rPr>
      <w:rFonts w:ascii="Calibri" w:eastAsia="맑은 고딕" w:hAnsi="Calibri" w:cs="Times New Roman"/>
      <w:kern w:val="0"/>
      <w:sz w:val="22"/>
      <w:lang w:val="en-GB" w:eastAsia="en-US"/>
    </w:rPr>
  </w:style>
  <w:style w:type="character" w:customStyle="1" w:styleId="Char1">
    <w:name w:val="각주 텍스트 Char"/>
    <w:basedOn w:val="a0"/>
    <w:link w:val="a7"/>
    <w:rsid w:val="00AF218E"/>
    <w:rPr>
      <w:rFonts w:ascii="Calibri" w:eastAsia="맑은 고딕" w:hAnsi="Calibri" w:cs="Times New Roman"/>
      <w:kern w:val="0"/>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2BA"/>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08E2"/>
    <w:pPr>
      <w:ind w:leftChars="400" w:left="800"/>
    </w:pPr>
  </w:style>
  <w:style w:type="paragraph" w:styleId="a4">
    <w:name w:val="header"/>
    <w:basedOn w:val="a"/>
    <w:link w:val="Char"/>
    <w:uiPriority w:val="99"/>
    <w:semiHidden/>
    <w:unhideWhenUsed/>
    <w:rsid w:val="00637321"/>
    <w:pPr>
      <w:tabs>
        <w:tab w:val="center" w:pos="4513"/>
        <w:tab w:val="right" w:pos="9026"/>
      </w:tabs>
    </w:pPr>
  </w:style>
  <w:style w:type="character" w:customStyle="1" w:styleId="Char">
    <w:name w:val="머리글 Char"/>
    <w:basedOn w:val="a0"/>
    <w:link w:val="a4"/>
    <w:uiPriority w:val="99"/>
    <w:semiHidden/>
    <w:rsid w:val="00637321"/>
  </w:style>
  <w:style w:type="paragraph" w:styleId="a5">
    <w:name w:val="footer"/>
    <w:basedOn w:val="a"/>
    <w:link w:val="Char0"/>
    <w:uiPriority w:val="99"/>
    <w:semiHidden/>
    <w:unhideWhenUsed/>
    <w:rsid w:val="00637321"/>
    <w:pPr>
      <w:tabs>
        <w:tab w:val="center" w:pos="4513"/>
        <w:tab w:val="right" w:pos="9026"/>
      </w:tabs>
    </w:pPr>
  </w:style>
  <w:style w:type="character" w:customStyle="1" w:styleId="Char0">
    <w:name w:val="바닥글 Char"/>
    <w:basedOn w:val="a0"/>
    <w:link w:val="a5"/>
    <w:uiPriority w:val="99"/>
    <w:semiHidden/>
    <w:rsid w:val="00637321"/>
  </w:style>
  <w:style w:type="paragraph" w:styleId="a6">
    <w:name w:val="Normal (Web)"/>
    <w:basedOn w:val="a"/>
    <w:unhideWhenUsed/>
    <w:rsid w:val="007E513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7">
    <w:name w:val="footnote text"/>
    <w:basedOn w:val="a"/>
    <w:link w:val="Char1"/>
    <w:unhideWhenUsed/>
    <w:rsid w:val="00AF218E"/>
    <w:pPr>
      <w:widowControl/>
      <w:wordWrap/>
      <w:autoSpaceDE/>
      <w:autoSpaceDN/>
      <w:snapToGrid w:val="0"/>
      <w:spacing w:after="200" w:line="276" w:lineRule="auto"/>
      <w:jc w:val="left"/>
    </w:pPr>
    <w:rPr>
      <w:rFonts w:ascii="Calibri" w:eastAsia="맑은 고딕" w:hAnsi="Calibri" w:cs="Times New Roman"/>
      <w:kern w:val="0"/>
      <w:sz w:val="22"/>
      <w:lang w:val="en-GB" w:eastAsia="en-US"/>
    </w:rPr>
  </w:style>
  <w:style w:type="character" w:customStyle="1" w:styleId="Char1">
    <w:name w:val="각주 텍스트 Char"/>
    <w:basedOn w:val="a0"/>
    <w:link w:val="a7"/>
    <w:rsid w:val="00AF218E"/>
    <w:rPr>
      <w:rFonts w:ascii="Calibri" w:eastAsia="맑은 고딕"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378966">
      <w:bodyDiv w:val="1"/>
      <w:marLeft w:val="0"/>
      <w:marRight w:val="0"/>
      <w:marTop w:val="0"/>
      <w:marBottom w:val="0"/>
      <w:divBdr>
        <w:top w:val="none" w:sz="0" w:space="0" w:color="auto"/>
        <w:left w:val="none" w:sz="0" w:space="0" w:color="auto"/>
        <w:bottom w:val="none" w:sz="0" w:space="0" w:color="auto"/>
        <w:right w:val="none" w:sz="0" w:space="0" w:color="auto"/>
      </w:divBdr>
    </w:div>
    <w:div w:id="1312636393">
      <w:bodyDiv w:val="1"/>
      <w:marLeft w:val="0"/>
      <w:marRight w:val="0"/>
      <w:marTop w:val="0"/>
      <w:marBottom w:val="0"/>
      <w:divBdr>
        <w:top w:val="none" w:sz="0" w:space="0" w:color="auto"/>
        <w:left w:val="none" w:sz="0" w:space="0" w:color="auto"/>
        <w:bottom w:val="none" w:sz="0" w:space="0" w:color="auto"/>
        <w:right w:val="none" w:sz="0" w:space="0" w:color="auto"/>
      </w:divBdr>
    </w:div>
    <w:div w:id="19825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3854</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ajou</dc:creator>
  <cp:lastModifiedBy>ajou</cp:lastModifiedBy>
  <cp:revision>2</cp:revision>
  <dcterms:created xsi:type="dcterms:W3CDTF">2015-01-26T00:15:00Z</dcterms:created>
  <dcterms:modified xsi:type="dcterms:W3CDTF">2015-01-26T00:15:00Z</dcterms:modified>
</cp:coreProperties>
</file>